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4049" w14:textId="3B72C3BE" w:rsidR="0077791D" w:rsidRPr="0077791D" w:rsidRDefault="0077791D" w:rsidP="2A36FD4E">
      <w:pPr>
        <w:pStyle w:val="Heading1"/>
        <w:jc w:val="center"/>
        <w:rPr>
          <w:rFonts w:ascii="Arial" w:hAnsi="Arial" w:cs="Arial"/>
          <w:b/>
          <w:bCs/>
          <w:color w:val="auto"/>
          <w:sz w:val="28"/>
          <w:szCs w:val="28"/>
          <w:u w:val="single"/>
        </w:rPr>
      </w:pPr>
      <w:r w:rsidRPr="0077791D">
        <w:rPr>
          <w:rFonts w:ascii="Arial" w:hAnsi="Arial" w:cs="Arial"/>
          <w:b/>
          <w:bCs/>
          <w:color w:val="auto"/>
          <w:sz w:val="28"/>
          <w:szCs w:val="28"/>
          <w:u w:val="single"/>
        </w:rPr>
        <w:t>CYLCH MEITHRIN</w:t>
      </w:r>
      <w:r w:rsidR="004904B1">
        <w:rPr>
          <w:rFonts w:ascii="Arial" w:hAnsi="Arial" w:cs="Arial"/>
          <w:b/>
          <w:bCs/>
          <w:color w:val="auto"/>
          <w:sz w:val="28"/>
          <w:szCs w:val="28"/>
          <w:u w:val="single"/>
        </w:rPr>
        <w:t xml:space="preserve"> GRANGETOWN A’R BAE</w:t>
      </w:r>
    </w:p>
    <w:p w14:paraId="5708A8AB" w14:textId="77777777" w:rsidR="00A06749" w:rsidRPr="00263AD1" w:rsidRDefault="2A36FD4E" w:rsidP="2A36FD4E">
      <w:pPr>
        <w:pStyle w:val="Heading1"/>
        <w:jc w:val="center"/>
        <w:rPr>
          <w:rFonts w:ascii="Arial" w:hAnsi="Arial" w:cs="Arial"/>
          <w:b/>
          <w:bCs/>
          <w:color w:val="auto"/>
          <w:sz w:val="28"/>
          <w:szCs w:val="28"/>
          <w:u w:val="single"/>
          <w:lang w:val="cy-GB"/>
        </w:rPr>
      </w:pPr>
      <w:r w:rsidRPr="2A36FD4E">
        <w:rPr>
          <w:rFonts w:ascii="Arial" w:hAnsi="Arial" w:cs="Arial"/>
          <w:b/>
          <w:bCs/>
          <w:color w:val="auto"/>
          <w:sz w:val="28"/>
          <w:szCs w:val="28"/>
          <w:u w:val="single"/>
          <w:lang w:val="cy-GB"/>
        </w:rPr>
        <w:t>POLISI GADAEL A CHASGLU PLANT</w:t>
      </w:r>
    </w:p>
    <w:p w14:paraId="023B7CCB" w14:textId="77777777" w:rsidR="00A06749" w:rsidRPr="00CB1553" w:rsidRDefault="00A06749" w:rsidP="00A06749">
      <w:pPr>
        <w:rPr>
          <w:rFonts w:ascii="Arial" w:hAnsi="Arial" w:cs="Arial"/>
          <w:sz w:val="24"/>
          <w:szCs w:val="24"/>
        </w:rPr>
      </w:pPr>
    </w:p>
    <w:p w14:paraId="3F2F34F6" w14:textId="01F5CDFB" w:rsidR="00A06749" w:rsidRPr="00CB1553" w:rsidRDefault="2A36FD4E" w:rsidP="2A36FD4E">
      <w:pPr>
        <w:rPr>
          <w:rFonts w:ascii="Arial" w:eastAsia="Arial" w:hAnsi="Arial" w:cs="Arial"/>
          <w:sz w:val="24"/>
          <w:szCs w:val="24"/>
        </w:rPr>
      </w:pPr>
      <w:proofErr w:type="spellStart"/>
      <w:r w:rsidRPr="2A36FD4E">
        <w:rPr>
          <w:rFonts w:ascii="Arial" w:eastAsia="Arial" w:hAnsi="Arial" w:cs="Arial"/>
          <w:sz w:val="24"/>
          <w:szCs w:val="24"/>
        </w:rPr>
        <w:t>Bydd</w:t>
      </w:r>
      <w:proofErr w:type="spellEnd"/>
      <w:r w:rsidRPr="2A36FD4E">
        <w:rPr>
          <w:rFonts w:ascii="Arial" w:eastAsia="Arial" w:hAnsi="Arial" w:cs="Arial"/>
          <w:sz w:val="24"/>
          <w:szCs w:val="24"/>
        </w:rPr>
        <w:t xml:space="preserve"> </w:t>
      </w:r>
      <w:proofErr w:type="spellStart"/>
      <w:r w:rsidRPr="2A36FD4E">
        <w:rPr>
          <w:rFonts w:ascii="Arial" w:eastAsia="Arial" w:hAnsi="Arial" w:cs="Arial"/>
          <w:b/>
          <w:bCs/>
          <w:sz w:val="24"/>
          <w:szCs w:val="24"/>
        </w:rPr>
        <w:t>Cylch</w:t>
      </w:r>
      <w:proofErr w:type="spellEnd"/>
      <w:r w:rsidRPr="2A36FD4E">
        <w:rPr>
          <w:rFonts w:ascii="Arial" w:eastAsia="Arial" w:hAnsi="Arial" w:cs="Arial"/>
          <w:b/>
          <w:bCs/>
          <w:sz w:val="24"/>
          <w:szCs w:val="24"/>
        </w:rPr>
        <w:t xml:space="preserve"> </w:t>
      </w:r>
      <w:proofErr w:type="spellStart"/>
      <w:r w:rsidRPr="2A36FD4E">
        <w:rPr>
          <w:rFonts w:ascii="Arial" w:eastAsia="Arial" w:hAnsi="Arial" w:cs="Arial"/>
          <w:b/>
          <w:bCs/>
          <w:sz w:val="24"/>
          <w:szCs w:val="24"/>
        </w:rPr>
        <w:t>Meithrin</w:t>
      </w:r>
      <w:proofErr w:type="spellEnd"/>
      <w:r w:rsidR="004904B1">
        <w:rPr>
          <w:rFonts w:ascii="Arial" w:eastAsia="Arial" w:hAnsi="Arial" w:cs="Arial"/>
          <w:sz w:val="24"/>
          <w:szCs w:val="24"/>
        </w:rPr>
        <w:t xml:space="preserve"> </w:t>
      </w:r>
      <w:proofErr w:type="spellStart"/>
      <w:r w:rsidR="004904B1" w:rsidRPr="004904B1">
        <w:rPr>
          <w:rFonts w:ascii="Arial" w:eastAsia="Arial" w:hAnsi="Arial" w:cs="Arial"/>
          <w:b/>
          <w:sz w:val="24"/>
          <w:szCs w:val="24"/>
        </w:rPr>
        <w:t>Grangetown</w:t>
      </w:r>
      <w:proofErr w:type="spellEnd"/>
      <w:r w:rsidR="004904B1" w:rsidRPr="004904B1">
        <w:rPr>
          <w:rFonts w:ascii="Arial" w:eastAsia="Arial" w:hAnsi="Arial" w:cs="Arial"/>
          <w:b/>
          <w:sz w:val="24"/>
          <w:szCs w:val="24"/>
        </w:rPr>
        <w:t xml:space="preserve"> </w:t>
      </w:r>
      <w:proofErr w:type="spellStart"/>
      <w:r w:rsidR="004904B1" w:rsidRPr="004904B1">
        <w:rPr>
          <w:rFonts w:ascii="Arial" w:eastAsia="Arial" w:hAnsi="Arial" w:cs="Arial"/>
          <w:b/>
          <w:sz w:val="24"/>
          <w:szCs w:val="24"/>
        </w:rPr>
        <w:t>a’r</w:t>
      </w:r>
      <w:proofErr w:type="spellEnd"/>
      <w:r w:rsidR="004904B1" w:rsidRPr="004904B1">
        <w:rPr>
          <w:rFonts w:ascii="Arial" w:eastAsia="Arial" w:hAnsi="Arial" w:cs="Arial"/>
          <w:b/>
          <w:sz w:val="24"/>
          <w:szCs w:val="24"/>
        </w:rPr>
        <w:t xml:space="preserve"> Bae</w:t>
      </w:r>
      <w:r w:rsidRPr="2A36FD4E">
        <w:rPr>
          <w:rFonts w:ascii="Arial" w:eastAsia="Arial" w:hAnsi="Arial" w:cs="Arial"/>
          <w:sz w:val="24"/>
          <w:szCs w:val="24"/>
        </w:rPr>
        <w:t xml:space="preserve"> </w:t>
      </w:r>
      <w:proofErr w:type="spellStart"/>
      <w:r w:rsidRPr="2A36FD4E">
        <w:rPr>
          <w:rFonts w:ascii="Arial" w:eastAsia="Arial" w:hAnsi="Arial" w:cs="Arial"/>
          <w:sz w:val="24"/>
          <w:szCs w:val="24"/>
        </w:rPr>
        <w:t>yn</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dilyn</w:t>
      </w:r>
      <w:proofErr w:type="spellEnd"/>
      <w:r w:rsidRPr="2A36FD4E">
        <w:rPr>
          <w:rFonts w:ascii="Arial" w:eastAsia="Arial" w:hAnsi="Arial" w:cs="Arial"/>
          <w:sz w:val="24"/>
          <w:szCs w:val="24"/>
        </w:rPr>
        <w:t xml:space="preserve"> y </w:t>
      </w:r>
      <w:proofErr w:type="spellStart"/>
      <w:r w:rsidRPr="2A36FD4E">
        <w:rPr>
          <w:rFonts w:ascii="Arial" w:eastAsia="Arial" w:hAnsi="Arial" w:cs="Arial"/>
          <w:sz w:val="24"/>
          <w:szCs w:val="24"/>
        </w:rPr>
        <w:t>polisi</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hwn</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a’i</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addasu</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yn</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ôl</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yr</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angen</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a’i</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adolygu</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yn</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flynyddol</w:t>
      </w:r>
      <w:proofErr w:type="spellEnd"/>
      <w:r w:rsidRPr="2A36FD4E">
        <w:rPr>
          <w:rFonts w:ascii="Arial" w:eastAsia="Arial" w:hAnsi="Arial" w:cs="Arial"/>
          <w:sz w:val="24"/>
          <w:szCs w:val="24"/>
        </w:rPr>
        <w:t>.</w:t>
      </w:r>
    </w:p>
    <w:p w14:paraId="110FAA92" w14:textId="77777777" w:rsidR="00A06749" w:rsidRPr="00CB1553" w:rsidRDefault="00A06749" w:rsidP="00A06749">
      <w:pPr>
        <w:rPr>
          <w:rFonts w:ascii="Arial" w:hAnsi="Arial" w:cs="Arial"/>
          <w:sz w:val="24"/>
          <w:szCs w:val="24"/>
        </w:rPr>
      </w:pPr>
    </w:p>
    <w:p w14:paraId="210F6E6B" w14:textId="364B8C69" w:rsidR="00A06749" w:rsidRPr="00CB1553" w:rsidRDefault="2A36FD4E" w:rsidP="2A36FD4E">
      <w:pPr>
        <w:rPr>
          <w:rFonts w:ascii="Arial" w:eastAsia="Arial" w:hAnsi="Arial" w:cs="Arial"/>
          <w:sz w:val="24"/>
          <w:szCs w:val="24"/>
        </w:rPr>
      </w:pPr>
      <w:proofErr w:type="spellStart"/>
      <w:r w:rsidRPr="2A36FD4E">
        <w:rPr>
          <w:rFonts w:ascii="Arial" w:eastAsia="Arial" w:hAnsi="Arial" w:cs="Arial"/>
          <w:sz w:val="24"/>
          <w:szCs w:val="24"/>
        </w:rPr>
        <w:t>Bydd</w:t>
      </w:r>
      <w:proofErr w:type="spellEnd"/>
      <w:r w:rsidRPr="2A36FD4E">
        <w:rPr>
          <w:rFonts w:ascii="Arial" w:eastAsia="Arial" w:hAnsi="Arial" w:cs="Arial"/>
          <w:sz w:val="24"/>
          <w:szCs w:val="24"/>
        </w:rPr>
        <w:t xml:space="preserve"> </w:t>
      </w:r>
      <w:proofErr w:type="spellStart"/>
      <w:r w:rsidRPr="2A36FD4E">
        <w:rPr>
          <w:rFonts w:ascii="Arial" w:eastAsia="Arial" w:hAnsi="Arial" w:cs="Arial"/>
          <w:b/>
          <w:bCs/>
          <w:sz w:val="24"/>
          <w:szCs w:val="24"/>
        </w:rPr>
        <w:t>arweinydd</w:t>
      </w:r>
      <w:proofErr w:type="spellEnd"/>
      <w:r w:rsidRPr="2A36FD4E">
        <w:rPr>
          <w:rFonts w:ascii="Arial" w:eastAsia="Arial" w:hAnsi="Arial" w:cs="Arial"/>
          <w:b/>
          <w:bCs/>
          <w:sz w:val="24"/>
          <w:szCs w:val="24"/>
        </w:rPr>
        <w:t xml:space="preserve"> </w:t>
      </w:r>
      <w:proofErr w:type="spellStart"/>
      <w:r w:rsidRPr="2A36FD4E">
        <w:rPr>
          <w:rFonts w:ascii="Arial" w:eastAsia="Arial" w:hAnsi="Arial" w:cs="Arial"/>
          <w:b/>
          <w:bCs/>
          <w:sz w:val="24"/>
          <w:szCs w:val="24"/>
        </w:rPr>
        <w:t>Cylch</w:t>
      </w:r>
      <w:proofErr w:type="spellEnd"/>
      <w:r w:rsidRPr="2A36FD4E">
        <w:rPr>
          <w:rFonts w:ascii="Arial" w:eastAsia="Arial" w:hAnsi="Arial" w:cs="Arial"/>
          <w:b/>
          <w:bCs/>
          <w:sz w:val="24"/>
          <w:szCs w:val="24"/>
        </w:rPr>
        <w:t xml:space="preserve"> </w:t>
      </w:r>
      <w:proofErr w:type="spellStart"/>
      <w:r w:rsidRPr="2A36FD4E">
        <w:rPr>
          <w:rFonts w:ascii="Arial" w:eastAsia="Arial" w:hAnsi="Arial" w:cs="Arial"/>
          <w:b/>
          <w:bCs/>
          <w:sz w:val="24"/>
          <w:szCs w:val="24"/>
        </w:rPr>
        <w:t>Meithrin</w:t>
      </w:r>
      <w:proofErr w:type="spellEnd"/>
      <w:r w:rsidR="004904B1">
        <w:rPr>
          <w:rFonts w:ascii="Arial" w:eastAsia="Arial" w:hAnsi="Arial" w:cs="Arial"/>
          <w:sz w:val="24"/>
          <w:szCs w:val="24"/>
        </w:rPr>
        <w:t xml:space="preserve"> </w:t>
      </w:r>
      <w:proofErr w:type="spellStart"/>
      <w:r w:rsidR="004904B1" w:rsidRPr="004904B1">
        <w:rPr>
          <w:rFonts w:ascii="Arial" w:eastAsia="Arial" w:hAnsi="Arial" w:cs="Arial"/>
          <w:b/>
          <w:sz w:val="24"/>
          <w:szCs w:val="24"/>
        </w:rPr>
        <w:t>Grangetown</w:t>
      </w:r>
      <w:proofErr w:type="spellEnd"/>
      <w:r w:rsidR="004904B1" w:rsidRPr="004904B1">
        <w:rPr>
          <w:rFonts w:ascii="Arial" w:eastAsia="Arial" w:hAnsi="Arial" w:cs="Arial"/>
          <w:b/>
          <w:sz w:val="24"/>
          <w:szCs w:val="24"/>
        </w:rPr>
        <w:t xml:space="preserve"> </w:t>
      </w:r>
      <w:proofErr w:type="spellStart"/>
      <w:r w:rsidR="004904B1" w:rsidRPr="004904B1">
        <w:rPr>
          <w:rFonts w:ascii="Arial" w:eastAsia="Arial" w:hAnsi="Arial" w:cs="Arial"/>
          <w:b/>
          <w:sz w:val="24"/>
          <w:szCs w:val="24"/>
        </w:rPr>
        <w:t>a’r</w:t>
      </w:r>
      <w:proofErr w:type="spellEnd"/>
      <w:r w:rsidR="004904B1" w:rsidRPr="004904B1">
        <w:rPr>
          <w:rFonts w:ascii="Arial" w:eastAsia="Arial" w:hAnsi="Arial" w:cs="Arial"/>
          <w:b/>
          <w:sz w:val="24"/>
          <w:szCs w:val="24"/>
        </w:rPr>
        <w:t xml:space="preserve"> Bae</w:t>
      </w:r>
      <w:r w:rsidRPr="2A36FD4E">
        <w:rPr>
          <w:rFonts w:ascii="Arial" w:eastAsia="Arial" w:hAnsi="Arial" w:cs="Arial"/>
          <w:sz w:val="24"/>
          <w:szCs w:val="24"/>
        </w:rPr>
        <w:t xml:space="preserve"> </w:t>
      </w:r>
      <w:proofErr w:type="spellStart"/>
      <w:r w:rsidRPr="2A36FD4E">
        <w:rPr>
          <w:rFonts w:ascii="Arial" w:eastAsia="Arial" w:hAnsi="Arial" w:cs="Arial"/>
          <w:sz w:val="24"/>
          <w:szCs w:val="24"/>
        </w:rPr>
        <w:t>yn</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sicrhau</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fod</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pob</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aelod</w:t>
      </w:r>
      <w:proofErr w:type="spellEnd"/>
      <w:r w:rsidRPr="2A36FD4E">
        <w:rPr>
          <w:rFonts w:ascii="Arial" w:eastAsia="Arial" w:hAnsi="Arial" w:cs="Arial"/>
          <w:sz w:val="24"/>
          <w:szCs w:val="24"/>
        </w:rPr>
        <w:t xml:space="preserve"> o staff </w:t>
      </w:r>
      <w:proofErr w:type="spellStart"/>
      <w:r w:rsidRPr="2A36FD4E">
        <w:rPr>
          <w:rFonts w:ascii="Arial" w:eastAsia="Arial" w:hAnsi="Arial" w:cs="Arial"/>
          <w:sz w:val="24"/>
          <w:szCs w:val="24"/>
        </w:rPr>
        <w:t>yn</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deall</w:t>
      </w:r>
      <w:proofErr w:type="spellEnd"/>
      <w:r w:rsidRPr="2A36FD4E">
        <w:rPr>
          <w:rFonts w:ascii="Arial" w:eastAsia="Arial" w:hAnsi="Arial" w:cs="Arial"/>
          <w:sz w:val="24"/>
          <w:szCs w:val="24"/>
        </w:rPr>
        <w:t xml:space="preserve"> y </w:t>
      </w:r>
      <w:proofErr w:type="spellStart"/>
      <w:r w:rsidRPr="2A36FD4E">
        <w:rPr>
          <w:rFonts w:ascii="Arial" w:eastAsia="Arial" w:hAnsi="Arial" w:cs="Arial"/>
          <w:sz w:val="24"/>
          <w:szCs w:val="24"/>
        </w:rPr>
        <w:t>polisi</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hwn</w:t>
      </w:r>
      <w:proofErr w:type="spellEnd"/>
      <w:r w:rsidRPr="2A36FD4E">
        <w:rPr>
          <w:rFonts w:ascii="Arial" w:eastAsia="Arial" w:hAnsi="Arial" w:cs="Arial"/>
          <w:sz w:val="24"/>
          <w:szCs w:val="24"/>
        </w:rPr>
        <w:t>.</w:t>
      </w:r>
    </w:p>
    <w:p w14:paraId="680BCE5E" w14:textId="77777777" w:rsidR="00A06749" w:rsidRPr="00CB1553" w:rsidRDefault="00A06749" w:rsidP="00A06749">
      <w:pPr>
        <w:rPr>
          <w:rFonts w:ascii="Arial" w:hAnsi="Arial" w:cs="Arial"/>
          <w:sz w:val="24"/>
          <w:szCs w:val="24"/>
        </w:rPr>
      </w:pPr>
    </w:p>
    <w:p w14:paraId="27F8E1A3" w14:textId="7850A112" w:rsidR="00A06749" w:rsidRPr="00CB1553" w:rsidRDefault="2A36FD4E" w:rsidP="2A36FD4E">
      <w:pPr>
        <w:rPr>
          <w:rFonts w:ascii="Arial" w:eastAsia="Arial" w:hAnsi="Arial" w:cs="Arial"/>
          <w:sz w:val="24"/>
          <w:szCs w:val="24"/>
        </w:rPr>
      </w:pPr>
      <w:proofErr w:type="spellStart"/>
      <w:r w:rsidRPr="2A36FD4E">
        <w:rPr>
          <w:rFonts w:ascii="Arial" w:eastAsia="Arial" w:hAnsi="Arial" w:cs="Arial"/>
          <w:sz w:val="24"/>
          <w:szCs w:val="24"/>
        </w:rPr>
        <w:t>Bydd</w:t>
      </w:r>
      <w:proofErr w:type="spellEnd"/>
      <w:r w:rsidRPr="2A36FD4E">
        <w:rPr>
          <w:rFonts w:ascii="Arial" w:eastAsia="Arial" w:hAnsi="Arial" w:cs="Arial"/>
          <w:sz w:val="24"/>
          <w:szCs w:val="24"/>
        </w:rPr>
        <w:t xml:space="preserve"> </w:t>
      </w:r>
      <w:proofErr w:type="spellStart"/>
      <w:r w:rsidRPr="2A36FD4E">
        <w:rPr>
          <w:rFonts w:ascii="Arial" w:eastAsia="Arial" w:hAnsi="Arial" w:cs="Arial"/>
          <w:b/>
          <w:bCs/>
          <w:sz w:val="24"/>
          <w:szCs w:val="24"/>
        </w:rPr>
        <w:t>Cylch</w:t>
      </w:r>
      <w:proofErr w:type="spellEnd"/>
      <w:r w:rsidRPr="2A36FD4E">
        <w:rPr>
          <w:rFonts w:ascii="Arial" w:eastAsia="Arial" w:hAnsi="Arial" w:cs="Arial"/>
          <w:b/>
          <w:bCs/>
          <w:sz w:val="24"/>
          <w:szCs w:val="24"/>
        </w:rPr>
        <w:t xml:space="preserve"> </w:t>
      </w:r>
      <w:proofErr w:type="spellStart"/>
      <w:r w:rsidRPr="2A36FD4E">
        <w:rPr>
          <w:rFonts w:ascii="Arial" w:eastAsia="Arial" w:hAnsi="Arial" w:cs="Arial"/>
          <w:b/>
          <w:bCs/>
          <w:sz w:val="24"/>
          <w:szCs w:val="24"/>
        </w:rPr>
        <w:t>Meithrin</w:t>
      </w:r>
      <w:proofErr w:type="spellEnd"/>
      <w:r w:rsidR="004904B1">
        <w:rPr>
          <w:rFonts w:ascii="Arial" w:eastAsia="Arial" w:hAnsi="Arial" w:cs="Arial"/>
          <w:sz w:val="24"/>
          <w:szCs w:val="24"/>
        </w:rPr>
        <w:t xml:space="preserve"> </w:t>
      </w:r>
      <w:proofErr w:type="spellStart"/>
      <w:r w:rsidR="004904B1" w:rsidRPr="004904B1">
        <w:rPr>
          <w:rFonts w:ascii="Arial" w:eastAsia="Arial" w:hAnsi="Arial" w:cs="Arial"/>
          <w:b/>
          <w:sz w:val="24"/>
          <w:szCs w:val="24"/>
        </w:rPr>
        <w:t>Grangetown</w:t>
      </w:r>
      <w:proofErr w:type="spellEnd"/>
      <w:r w:rsidR="004904B1" w:rsidRPr="004904B1">
        <w:rPr>
          <w:rFonts w:ascii="Arial" w:eastAsia="Arial" w:hAnsi="Arial" w:cs="Arial"/>
          <w:b/>
          <w:sz w:val="24"/>
          <w:szCs w:val="24"/>
        </w:rPr>
        <w:t xml:space="preserve"> </w:t>
      </w:r>
      <w:proofErr w:type="spellStart"/>
      <w:r w:rsidR="004904B1" w:rsidRPr="004904B1">
        <w:rPr>
          <w:rFonts w:ascii="Arial" w:eastAsia="Arial" w:hAnsi="Arial" w:cs="Arial"/>
          <w:b/>
          <w:sz w:val="24"/>
          <w:szCs w:val="24"/>
        </w:rPr>
        <w:t>a’r</w:t>
      </w:r>
      <w:proofErr w:type="spellEnd"/>
      <w:r w:rsidR="004904B1" w:rsidRPr="004904B1">
        <w:rPr>
          <w:rFonts w:ascii="Arial" w:eastAsia="Arial" w:hAnsi="Arial" w:cs="Arial"/>
          <w:b/>
          <w:sz w:val="24"/>
          <w:szCs w:val="24"/>
        </w:rPr>
        <w:t xml:space="preserve"> Bae</w:t>
      </w:r>
      <w:r w:rsidRPr="2A36FD4E">
        <w:rPr>
          <w:rFonts w:ascii="Arial" w:eastAsia="Arial" w:hAnsi="Arial" w:cs="Arial"/>
          <w:sz w:val="24"/>
          <w:szCs w:val="24"/>
        </w:rPr>
        <w:t xml:space="preserve"> </w:t>
      </w:r>
      <w:proofErr w:type="spellStart"/>
      <w:r w:rsidRPr="2A36FD4E">
        <w:rPr>
          <w:rFonts w:ascii="Arial" w:eastAsia="Arial" w:hAnsi="Arial" w:cs="Arial"/>
          <w:sz w:val="24"/>
          <w:szCs w:val="24"/>
        </w:rPr>
        <w:t>yn</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sicrhau</w:t>
      </w:r>
      <w:proofErr w:type="spellEnd"/>
      <w:r w:rsidRPr="2A36FD4E">
        <w:rPr>
          <w:rFonts w:ascii="Arial" w:eastAsia="Arial" w:hAnsi="Arial" w:cs="Arial"/>
          <w:sz w:val="24"/>
          <w:szCs w:val="24"/>
        </w:rPr>
        <w:t xml:space="preserve"> bod </w:t>
      </w:r>
      <w:proofErr w:type="spellStart"/>
      <w:r w:rsidRPr="2A36FD4E">
        <w:rPr>
          <w:rFonts w:ascii="Arial" w:eastAsia="Arial" w:hAnsi="Arial" w:cs="Arial"/>
          <w:sz w:val="24"/>
          <w:szCs w:val="24"/>
        </w:rPr>
        <w:t>rhieni</w:t>
      </w:r>
      <w:proofErr w:type="spellEnd"/>
      <w:r w:rsidRPr="2A36FD4E">
        <w:rPr>
          <w:rFonts w:ascii="Arial" w:eastAsia="Arial" w:hAnsi="Arial" w:cs="Arial"/>
          <w:sz w:val="24"/>
          <w:szCs w:val="24"/>
        </w:rPr>
        <w:t xml:space="preserve"> a </w:t>
      </w:r>
      <w:proofErr w:type="spellStart"/>
      <w:r w:rsidRPr="2A36FD4E">
        <w:rPr>
          <w:rFonts w:ascii="Arial" w:eastAsia="Arial" w:hAnsi="Arial" w:cs="Arial"/>
          <w:sz w:val="24"/>
          <w:szCs w:val="24"/>
        </w:rPr>
        <w:t>gofalwyr</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yn</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gwybod</w:t>
      </w:r>
      <w:proofErr w:type="spellEnd"/>
      <w:r w:rsidRPr="2A36FD4E">
        <w:rPr>
          <w:rFonts w:ascii="Arial" w:eastAsia="Arial" w:hAnsi="Arial" w:cs="Arial"/>
          <w:sz w:val="24"/>
          <w:szCs w:val="24"/>
        </w:rPr>
        <w:t xml:space="preserve"> am y </w:t>
      </w:r>
      <w:proofErr w:type="spellStart"/>
      <w:r w:rsidRPr="2A36FD4E">
        <w:rPr>
          <w:rFonts w:ascii="Arial" w:eastAsia="Arial" w:hAnsi="Arial" w:cs="Arial"/>
          <w:sz w:val="24"/>
          <w:szCs w:val="24"/>
        </w:rPr>
        <w:t>polisi</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hwn</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trwy</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gymryd</w:t>
      </w:r>
      <w:proofErr w:type="spellEnd"/>
      <w:r w:rsidRPr="2A36FD4E">
        <w:rPr>
          <w:rFonts w:ascii="Arial" w:eastAsia="Arial" w:hAnsi="Arial" w:cs="Arial"/>
          <w:sz w:val="24"/>
          <w:szCs w:val="24"/>
        </w:rPr>
        <w:t xml:space="preserve"> y </w:t>
      </w:r>
      <w:proofErr w:type="spellStart"/>
      <w:r w:rsidRPr="2A36FD4E">
        <w:rPr>
          <w:rFonts w:ascii="Arial" w:eastAsia="Arial" w:hAnsi="Arial" w:cs="Arial"/>
          <w:sz w:val="24"/>
          <w:szCs w:val="24"/>
        </w:rPr>
        <w:t>camau</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canlynol</w:t>
      </w:r>
      <w:proofErr w:type="spellEnd"/>
      <w:r w:rsidRPr="2A36FD4E">
        <w:rPr>
          <w:rFonts w:ascii="Arial" w:eastAsia="Arial" w:hAnsi="Arial" w:cs="Arial"/>
          <w:sz w:val="24"/>
          <w:szCs w:val="24"/>
        </w:rPr>
        <w:t>:</w:t>
      </w:r>
    </w:p>
    <w:p w14:paraId="11F4FCDD" w14:textId="77777777" w:rsidR="00A06749" w:rsidRPr="00CB1553" w:rsidRDefault="2A36FD4E" w:rsidP="2A36FD4E">
      <w:pPr>
        <w:rPr>
          <w:rFonts w:ascii="Arial" w:eastAsia="Arial" w:hAnsi="Arial" w:cs="Arial"/>
          <w:sz w:val="24"/>
          <w:szCs w:val="24"/>
        </w:rPr>
      </w:pPr>
      <w:r w:rsidRPr="2A36FD4E">
        <w:rPr>
          <w:rFonts w:ascii="Arial" w:eastAsia="Arial" w:hAnsi="Arial" w:cs="Arial"/>
          <w:sz w:val="24"/>
          <w:szCs w:val="24"/>
        </w:rPr>
        <w:t>(</w:t>
      </w:r>
      <w:proofErr w:type="spellStart"/>
      <w:r w:rsidRPr="2A36FD4E">
        <w:rPr>
          <w:rFonts w:ascii="Arial" w:eastAsia="Arial" w:hAnsi="Arial" w:cs="Arial"/>
          <w:sz w:val="24"/>
          <w:szCs w:val="24"/>
        </w:rPr>
        <w:t>Nodwch</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sut</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byddwch</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yn</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rhannu’r</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wybodaeth</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yma</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E.e</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Rhoi’r</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polisi</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ar</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wefan</w:t>
      </w:r>
      <w:proofErr w:type="spellEnd"/>
      <w:r w:rsidRPr="2A36FD4E">
        <w:rPr>
          <w:rFonts w:ascii="Arial" w:eastAsia="Arial" w:hAnsi="Arial" w:cs="Arial"/>
          <w:sz w:val="24"/>
          <w:szCs w:val="24"/>
        </w:rPr>
        <w:t xml:space="preserve"> y </w:t>
      </w:r>
      <w:proofErr w:type="spellStart"/>
      <w:r w:rsidRPr="2A36FD4E">
        <w:rPr>
          <w:rFonts w:ascii="Arial" w:eastAsia="Arial" w:hAnsi="Arial" w:cs="Arial"/>
          <w:sz w:val="24"/>
          <w:szCs w:val="24"/>
        </w:rPr>
        <w:t>cylch</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rhoi’r</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polisi</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mewn</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llawlyfr</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i</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rieni</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rhoi</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copi</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o’r</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polisi</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mewn</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cyntedd</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neu</w:t>
      </w:r>
      <w:proofErr w:type="spellEnd"/>
      <w:r w:rsidRPr="2A36FD4E">
        <w:rPr>
          <w:rFonts w:ascii="Arial" w:eastAsia="Arial" w:hAnsi="Arial" w:cs="Arial"/>
          <w:sz w:val="24"/>
          <w:szCs w:val="24"/>
        </w:rPr>
        <w:t xml:space="preserve"> fan </w:t>
      </w:r>
      <w:proofErr w:type="spellStart"/>
      <w:r w:rsidRPr="2A36FD4E">
        <w:rPr>
          <w:rFonts w:ascii="Arial" w:eastAsia="Arial" w:hAnsi="Arial" w:cs="Arial"/>
          <w:sz w:val="24"/>
          <w:szCs w:val="24"/>
        </w:rPr>
        <w:t>ble</w:t>
      </w:r>
      <w:proofErr w:type="spellEnd"/>
      <w:r w:rsidRPr="2A36FD4E">
        <w:rPr>
          <w:rFonts w:ascii="Arial" w:eastAsia="Arial" w:hAnsi="Arial" w:cs="Arial"/>
          <w:sz w:val="24"/>
          <w:szCs w:val="24"/>
        </w:rPr>
        <w:t xml:space="preserve"> gall </w:t>
      </w:r>
      <w:proofErr w:type="spellStart"/>
      <w:r w:rsidRPr="2A36FD4E">
        <w:rPr>
          <w:rFonts w:ascii="Arial" w:eastAsia="Arial" w:hAnsi="Arial" w:cs="Arial"/>
          <w:sz w:val="24"/>
          <w:szCs w:val="24"/>
        </w:rPr>
        <w:t>pobl</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ei</w:t>
      </w:r>
      <w:proofErr w:type="spellEnd"/>
      <w:r w:rsidRPr="2A36FD4E">
        <w:rPr>
          <w:rFonts w:ascii="Arial" w:eastAsia="Arial" w:hAnsi="Arial" w:cs="Arial"/>
          <w:sz w:val="24"/>
          <w:szCs w:val="24"/>
        </w:rPr>
        <w:t xml:space="preserve"> weld; </w:t>
      </w:r>
      <w:proofErr w:type="spellStart"/>
      <w:r w:rsidRPr="2A36FD4E">
        <w:rPr>
          <w:rFonts w:ascii="Arial" w:eastAsia="Arial" w:hAnsi="Arial" w:cs="Arial"/>
          <w:sz w:val="24"/>
          <w:szCs w:val="24"/>
        </w:rPr>
        <w:t>tynnu</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sylw</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rhieni</w:t>
      </w:r>
      <w:proofErr w:type="spellEnd"/>
      <w:r w:rsidRPr="2A36FD4E">
        <w:rPr>
          <w:rFonts w:ascii="Arial" w:eastAsia="Arial" w:hAnsi="Arial" w:cs="Arial"/>
          <w:sz w:val="24"/>
          <w:szCs w:val="24"/>
        </w:rPr>
        <w:t xml:space="preserve"> a </w:t>
      </w:r>
      <w:proofErr w:type="spellStart"/>
      <w:r w:rsidRPr="2A36FD4E">
        <w:rPr>
          <w:rFonts w:ascii="Arial" w:eastAsia="Arial" w:hAnsi="Arial" w:cs="Arial"/>
          <w:sz w:val="24"/>
          <w:szCs w:val="24"/>
        </w:rPr>
        <w:t>gofalwyr</w:t>
      </w:r>
      <w:proofErr w:type="spellEnd"/>
      <w:r w:rsidRPr="2A36FD4E">
        <w:rPr>
          <w:rFonts w:ascii="Arial" w:eastAsia="Arial" w:hAnsi="Arial" w:cs="Arial"/>
          <w:sz w:val="24"/>
          <w:szCs w:val="24"/>
        </w:rPr>
        <w:t xml:space="preserve"> </w:t>
      </w:r>
      <w:proofErr w:type="gramStart"/>
      <w:r w:rsidRPr="2A36FD4E">
        <w:rPr>
          <w:rFonts w:ascii="Arial" w:eastAsia="Arial" w:hAnsi="Arial" w:cs="Arial"/>
          <w:sz w:val="24"/>
          <w:szCs w:val="24"/>
        </w:rPr>
        <w:t xml:space="preserve">at  </w:t>
      </w:r>
      <w:proofErr w:type="spellStart"/>
      <w:r w:rsidRPr="2A36FD4E">
        <w:rPr>
          <w:rFonts w:ascii="Arial" w:eastAsia="Arial" w:hAnsi="Arial" w:cs="Arial"/>
          <w:sz w:val="24"/>
          <w:szCs w:val="24"/>
        </w:rPr>
        <w:t>bolisi</w:t>
      </w:r>
      <w:proofErr w:type="spellEnd"/>
      <w:proofErr w:type="gramEnd"/>
      <w:r w:rsidRPr="2A36FD4E">
        <w:rPr>
          <w:rFonts w:ascii="Arial" w:eastAsia="Arial" w:hAnsi="Arial" w:cs="Arial"/>
          <w:sz w:val="24"/>
          <w:szCs w:val="24"/>
        </w:rPr>
        <w:t xml:space="preserve"> </w:t>
      </w:r>
      <w:proofErr w:type="spellStart"/>
      <w:r w:rsidRPr="2A36FD4E">
        <w:rPr>
          <w:rFonts w:ascii="Arial" w:eastAsia="Arial" w:hAnsi="Arial" w:cs="Arial"/>
          <w:sz w:val="24"/>
          <w:szCs w:val="24"/>
        </w:rPr>
        <w:t>mewn</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nosweithiau</w:t>
      </w:r>
      <w:proofErr w:type="spellEnd"/>
      <w:r w:rsidRPr="2A36FD4E">
        <w:rPr>
          <w:rFonts w:ascii="Arial" w:eastAsia="Arial" w:hAnsi="Arial" w:cs="Arial"/>
          <w:sz w:val="24"/>
          <w:szCs w:val="24"/>
        </w:rPr>
        <w:t xml:space="preserve"> / </w:t>
      </w:r>
      <w:proofErr w:type="spellStart"/>
      <w:r w:rsidRPr="2A36FD4E">
        <w:rPr>
          <w:rFonts w:ascii="Arial" w:eastAsia="Arial" w:hAnsi="Arial" w:cs="Arial"/>
          <w:sz w:val="24"/>
          <w:szCs w:val="24"/>
        </w:rPr>
        <w:t>boreau</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i</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rieni</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Nid</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yw’r</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rhestr</w:t>
      </w:r>
      <w:proofErr w:type="spellEnd"/>
      <w:r w:rsidRPr="2A36FD4E">
        <w:rPr>
          <w:rFonts w:ascii="Arial" w:eastAsia="Arial" w:hAnsi="Arial" w:cs="Arial"/>
          <w:sz w:val="24"/>
          <w:szCs w:val="24"/>
        </w:rPr>
        <w:t xml:space="preserve"> hon </w:t>
      </w:r>
      <w:proofErr w:type="spellStart"/>
      <w:r w:rsidRPr="2A36FD4E">
        <w:rPr>
          <w:rFonts w:ascii="Arial" w:eastAsia="Arial" w:hAnsi="Arial" w:cs="Arial"/>
          <w:sz w:val="24"/>
          <w:szCs w:val="24"/>
        </w:rPr>
        <w:t>yn</w:t>
      </w:r>
      <w:proofErr w:type="spellEnd"/>
      <w:r w:rsidRPr="2A36FD4E">
        <w:rPr>
          <w:rFonts w:ascii="Arial" w:eastAsia="Arial" w:hAnsi="Arial" w:cs="Arial"/>
          <w:sz w:val="24"/>
          <w:szCs w:val="24"/>
        </w:rPr>
        <w:t xml:space="preserve"> </w:t>
      </w:r>
      <w:proofErr w:type="spellStart"/>
      <w:r w:rsidRPr="2A36FD4E">
        <w:rPr>
          <w:rFonts w:ascii="Arial" w:eastAsia="Arial" w:hAnsi="Arial" w:cs="Arial"/>
          <w:sz w:val="24"/>
          <w:szCs w:val="24"/>
        </w:rPr>
        <w:t>gyflawn</w:t>
      </w:r>
      <w:proofErr w:type="spellEnd"/>
      <w:r w:rsidRPr="2A36FD4E">
        <w:rPr>
          <w:rFonts w:ascii="Arial" w:eastAsia="Arial" w:hAnsi="Arial" w:cs="Arial"/>
          <w:sz w:val="24"/>
          <w:szCs w:val="24"/>
        </w:rPr>
        <w:t>)</w:t>
      </w:r>
    </w:p>
    <w:p w14:paraId="7E956B2B" w14:textId="77777777" w:rsidR="00A06749" w:rsidRPr="00CB1553" w:rsidRDefault="00A06749" w:rsidP="00A06749">
      <w:pPr>
        <w:rPr>
          <w:rFonts w:ascii="Arial" w:hAnsi="Arial" w:cs="Arial"/>
          <w:sz w:val="24"/>
          <w:szCs w:val="24"/>
        </w:rPr>
      </w:pPr>
    </w:p>
    <w:p w14:paraId="453D5C5D" w14:textId="77777777" w:rsidR="00A06749" w:rsidRPr="00CB1553" w:rsidRDefault="2A36FD4E" w:rsidP="2A36FD4E">
      <w:pPr>
        <w:pStyle w:val="ListParagraph"/>
        <w:numPr>
          <w:ilvl w:val="0"/>
          <w:numId w:val="15"/>
        </w:numPr>
        <w:spacing w:line="259" w:lineRule="auto"/>
        <w:rPr>
          <w:rFonts w:ascii="Arial" w:eastAsia="Arial" w:hAnsi="Arial" w:cs="Arial"/>
          <w:sz w:val="24"/>
          <w:szCs w:val="24"/>
        </w:rPr>
      </w:pPr>
      <w:r w:rsidRPr="2A36FD4E">
        <w:rPr>
          <w:rFonts w:ascii="Arial" w:eastAsia="Arial" w:hAnsi="Arial" w:cs="Arial"/>
          <w:sz w:val="24"/>
          <w:szCs w:val="24"/>
        </w:rPr>
        <w:t>___________________________________________________________</w:t>
      </w:r>
    </w:p>
    <w:p w14:paraId="5E0D2C7B" w14:textId="77777777" w:rsidR="00A06749" w:rsidRPr="00CB1553" w:rsidRDefault="00A06749" w:rsidP="00A06749">
      <w:pPr>
        <w:rPr>
          <w:rFonts w:ascii="Arial" w:hAnsi="Arial" w:cs="Arial"/>
          <w:sz w:val="24"/>
          <w:szCs w:val="24"/>
        </w:rPr>
      </w:pPr>
    </w:p>
    <w:p w14:paraId="3A705C93" w14:textId="77777777" w:rsidR="00A06749" w:rsidRPr="00CB1553" w:rsidRDefault="2A36FD4E" w:rsidP="2A36FD4E">
      <w:pPr>
        <w:pStyle w:val="ListParagraph"/>
        <w:numPr>
          <w:ilvl w:val="0"/>
          <w:numId w:val="15"/>
        </w:numPr>
        <w:spacing w:line="259" w:lineRule="auto"/>
        <w:rPr>
          <w:rFonts w:ascii="Arial" w:eastAsia="Arial" w:hAnsi="Arial" w:cs="Arial"/>
          <w:sz w:val="24"/>
          <w:szCs w:val="24"/>
        </w:rPr>
      </w:pPr>
      <w:r w:rsidRPr="2A36FD4E">
        <w:rPr>
          <w:rFonts w:ascii="Arial" w:eastAsia="Arial" w:hAnsi="Arial" w:cs="Arial"/>
          <w:sz w:val="24"/>
          <w:szCs w:val="24"/>
        </w:rPr>
        <w:t>___________________________________________________________</w:t>
      </w:r>
    </w:p>
    <w:p w14:paraId="039C50D8" w14:textId="77777777" w:rsidR="00A06749" w:rsidRPr="00CB1553" w:rsidRDefault="00A06749" w:rsidP="00A06749">
      <w:pPr>
        <w:rPr>
          <w:rFonts w:ascii="Arial" w:hAnsi="Arial" w:cs="Arial"/>
          <w:sz w:val="24"/>
          <w:szCs w:val="24"/>
        </w:rPr>
      </w:pPr>
    </w:p>
    <w:p w14:paraId="1ED60EFD" w14:textId="77777777" w:rsidR="00A06749" w:rsidRPr="00CB1553" w:rsidRDefault="2A36FD4E" w:rsidP="2A36FD4E">
      <w:pPr>
        <w:pStyle w:val="ListParagraph"/>
        <w:numPr>
          <w:ilvl w:val="0"/>
          <w:numId w:val="15"/>
        </w:numPr>
        <w:spacing w:line="259" w:lineRule="auto"/>
        <w:rPr>
          <w:rFonts w:ascii="Arial" w:eastAsia="Arial" w:hAnsi="Arial" w:cs="Arial"/>
          <w:sz w:val="24"/>
          <w:szCs w:val="24"/>
        </w:rPr>
      </w:pPr>
      <w:r w:rsidRPr="2A36FD4E">
        <w:rPr>
          <w:rFonts w:ascii="Arial" w:eastAsia="Arial" w:hAnsi="Arial" w:cs="Arial"/>
          <w:sz w:val="24"/>
          <w:szCs w:val="24"/>
        </w:rPr>
        <w:t>___________________________________________________________</w:t>
      </w:r>
    </w:p>
    <w:p w14:paraId="34FC378B" w14:textId="77777777" w:rsidR="00A06749" w:rsidRPr="00CB1553" w:rsidRDefault="00A06749" w:rsidP="00A06749">
      <w:pPr>
        <w:rPr>
          <w:rFonts w:ascii="Arial" w:hAnsi="Arial" w:cs="Arial"/>
          <w:b/>
          <w:sz w:val="24"/>
          <w:szCs w:val="24"/>
          <w:u w:val="single"/>
        </w:rPr>
      </w:pPr>
    </w:p>
    <w:p w14:paraId="4F198AE9" w14:textId="77777777" w:rsidR="00A06749" w:rsidRPr="00CB1553" w:rsidRDefault="00A06749" w:rsidP="2A36FD4E">
      <w:pPr>
        <w:jc w:val="center"/>
        <w:rPr>
          <w:rFonts w:ascii="Arial" w:eastAsia="Arial" w:hAnsi="Arial" w:cs="Arial"/>
          <w:b/>
          <w:bCs/>
          <w:sz w:val="24"/>
          <w:szCs w:val="24"/>
          <w:u w:val="single"/>
        </w:rPr>
      </w:pPr>
      <w:r w:rsidRPr="00CB1553">
        <w:rPr>
          <w:rFonts w:ascii="Arial" w:eastAsia="Arial" w:hAnsi="Arial" w:cs="Arial"/>
          <w:b/>
          <w:bCs/>
          <w:sz w:val="24"/>
          <w:szCs w:val="24"/>
          <w:u w:val="single"/>
        </w:rPr>
        <w:t>ADOLYGWYD GAN</w:t>
      </w:r>
      <w:r w:rsidRPr="00CB1553">
        <w:rPr>
          <w:rFonts w:ascii="Arial" w:hAnsi="Arial" w:cs="Arial"/>
          <w:b/>
          <w:sz w:val="24"/>
          <w:szCs w:val="24"/>
          <w:u w:val="single"/>
        </w:rPr>
        <w:tab/>
      </w:r>
      <w:r w:rsidRPr="00CB1553">
        <w:rPr>
          <w:rFonts w:ascii="Arial" w:hAnsi="Arial" w:cs="Arial"/>
          <w:b/>
          <w:sz w:val="24"/>
          <w:szCs w:val="24"/>
          <w:u w:val="single"/>
        </w:rPr>
        <w:tab/>
      </w:r>
      <w:r w:rsidRPr="00CB1553">
        <w:rPr>
          <w:rFonts w:ascii="Arial" w:hAnsi="Arial" w:cs="Arial"/>
          <w:b/>
          <w:sz w:val="24"/>
          <w:szCs w:val="24"/>
          <w:u w:val="single"/>
        </w:rPr>
        <w:tab/>
      </w:r>
      <w:r w:rsidRPr="00CB1553">
        <w:rPr>
          <w:rFonts w:ascii="Arial" w:eastAsia="Arial" w:hAnsi="Arial" w:cs="Arial"/>
          <w:b/>
          <w:bCs/>
          <w:sz w:val="24"/>
          <w:szCs w:val="24"/>
          <w:u w:val="single"/>
        </w:rPr>
        <w:t xml:space="preserve">      </w:t>
      </w:r>
      <w:r w:rsidRPr="00CB1553">
        <w:rPr>
          <w:rFonts w:ascii="Arial" w:hAnsi="Arial" w:cs="Arial"/>
          <w:b/>
          <w:sz w:val="24"/>
          <w:szCs w:val="24"/>
          <w:u w:val="single"/>
        </w:rPr>
        <w:tab/>
      </w:r>
      <w:r w:rsidRPr="00CB1553">
        <w:rPr>
          <w:rFonts w:ascii="Arial" w:hAnsi="Arial" w:cs="Arial"/>
          <w:b/>
          <w:sz w:val="24"/>
          <w:szCs w:val="24"/>
          <w:u w:val="single"/>
        </w:rPr>
        <w:tab/>
      </w:r>
      <w:r w:rsidRPr="00CB1553">
        <w:rPr>
          <w:rFonts w:ascii="Arial" w:eastAsia="Arial" w:hAnsi="Arial" w:cs="Arial"/>
          <w:b/>
          <w:bCs/>
          <w:sz w:val="24"/>
          <w:szCs w:val="24"/>
          <w:u w:val="single"/>
        </w:rPr>
        <w:t xml:space="preserve">                                DYDDIAD</w:t>
      </w:r>
    </w:p>
    <w:p w14:paraId="21F2FAB7" w14:textId="77777777" w:rsidR="00A06749" w:rsidRPr="00CB1553" w:rsidRDefault="00A06749" w:rsidP="2A36FD4E">
      <w:pPr>
        <w:spacing w:line="360" w:lineRule="auto"/>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roofErr w:type="spellStart"/>
      <w:r w:rsidR="2A36FD4E" w:rsidRPr="2A36FD4E">
        <w:rPr>
          <w:rFonts w:ascii="Arial" w:eastAsia="Arial" w:hAnsi="Arial" w:cs="Arial"/>
          <w:sz w:val="24"/>
          <w:szCs w:val="24"/>
        </w:rPr>
        <w:t>Enw</w:t>
      </w:r>
      <w:proofErr w:type="spellEnd"/>
      <w:r w:rsidR="2A36FD4E" w:rsidRPr="2A36FD4E">
        <w:rPr>
          <w:rFonts w:ascii="Arial" w:eastAsia="Arial" w:hAnsi="Arial" w:cs="Arial"/>
          <w:sz w:val="24"/>
          <w:szCs w:val="24"/>
        </w:rPr>
        <w:t>)</w:t>
      </w:r>
      <w:r>
        <w:rPr>
          <w:rFonts w:ascii="Arial" w:eastAsia="Arial" w:hAnsi="Arial" w:cs="Arial"/>
          <w:sz w:val="24"/>
          <w:szCs w:val="24"/>
        </w:rPr>
        <w:tab/>
      </w:r>
      <w:r w:rsidRPr="00CB1553">
        <w:rPr>
          <w:rFonts w:ascii="Arial" w:eastAsia="Arial" w:hAnsi="Arial" w:cs="Arial"/>
          <w:sz w:val="24"/>
          <w:szCs w:val="24"/>
        </w:rPr>
        <w:t>(</w:t>
      </w:r>
      <w:r w:rsidRPr="00CB1553">
        <w:rPr>
          <w:rFonts w:ascii="Arial" w:hAnsi="Arial" w:cs="Arial"/>
          <w:sz w:val="24"/>
          <w:szCs w:val="24"/>
        </w:rPr>
        <w:tab/>
      </w:r>
      <w:r w:rsidRPr="00CB1553">
        <w:rPr>
          <w:rFonts w:ascii="Arial" w:hAnsi="Arial" w:cs="Arial"/>
          <w:sz w:val="24"/>
          <w:szCs w:val="24"/>
        </w:rPr>
        <w:tab/>
      </w:r>
      <w:r w:rsidRPr="00CB1553">
        <w:rPr>
          <w:rFonts w:ascii="Arial" w:hAnsi="Arial" w:cs="Arial"/>
          <w:sz w:val="24"/>
          <w:szCs w:val="24"/>
        </w:rPr>
        <w:tab/>
      </w:r>
      <w:r w:rsidRPr="00CB1553">
        <w:rPr>
          <w:rFonts w:ascii="Arial" w:hAnsi="Arial" w:cs="Arial"/>
          <w:sz w:val="24"/>
          <w:szCs w:val="24"/>
        </w:rPr>
        <w:tab/>
      </w:r>
      <w:proofErr w:type="spellStart"/>
      <w:r w:rsidR="2A36FD4E" w:rsidRPr="2A36FD4E">
        <w:rPr>
          <w:rFonts w:ascii="Arial" w:eastAsia="Arial" w:hAnsi="Arial" w:cs="Arial"/>
          <w:sz w:val="24"/>
          <w:szCs w:val="24"/>
        </w:rPr>
        <w:t>Llofnod</w:t>
      </w:r>
      <w:proofErr w:type="spellEnd"/>
      <w:r w:rsidR="2A36FD4E" w:rsidRPr="2A36FD4E">
        <w:rPr>
          <w:rFonts w:ascii="Arial" w:eastAsia="Arial" w:hAnsi="Arial" w:cs="Arial"/>
          <w:sz w:val="24"/>
          <w:szCs w:val="24"/>
        </w:rPr>
        <w:t>)</w:t>
      </w:r>
      <w:r w:rsidRPr="00CB1553">
        <w:rPr>
          <w:rFonts w:ascii="Arial" w:hAnsi="Arial" w:cs="Arial"/>
          <w:sz w:val="24"/>
          <w:szCs w:val="24"/>
        </w:rPr>
        <w:tab/>
      </w:r>
      <w:r w:rsidRPr="00CB1553">
        <w:rPr>
          <w:rFonts w:ascii="Arial" w:eastAsia="Arial" w:hAnsi="Arial" w:cs="Arial"/>
          <w:sz w:val="24"/>
          <w:szCs w:val="24"/>
        </w:rPr>
        <w:t>(</w:t>
      </w:r>
      <w:proofErr w:type="spellStart"/>
      <w:r w:rsidRPr="00CB1553">
        <w:rPr>
          <w:rFonts w:ascii="Arial" w:eastAsia="Arial" w:hAnsi="Arial" w:cs="Arial"/>
          <w:sz w:val="24"/>
          <w:szCs w:val="24"/>
        </w:rPr>
        <w:t>Pryd</w:t>
      </w:r>
      <w:proofErr w:type="spellEnd"/>
      <w:r w:rsidRPr="00CB1553">
        <w:rPr>
          <w:rFonts w:ascii="Arial" w:eastAsia="Arial" w:hAnsi="Arial" w:cs="Arial"/>
          <w:sz w:val="24"/>
          <w:szCs w:val="24"/>
        </w:rPr>
        <w:t xml:space="preserve">) </w:t>
      </w:r>
    </w:p>
    <w:p w14:paraId="30D000BB" w14:textId="018911CE" w:rsidR="00890FC1" w:rsidRPr="00890FC1" w:rsidRDefault="2A36FD4E" w:rsidP="2A36FD4E">
      <w:pPr>
        <w:spacing w:after="106" w:line="240" w:lineRule="auto"/>
        <w:rPr>
          <w:rFonts w:ascii="Arial" w:eastAsia="Arial" w:hAnsi="Arial" w:cs="Arial"/>
          <w:sz w:val="24"/>
          <w:szCs w:val="24"/>
          <w:lang w:val="cy-GB" w:eastAsia="en-GB"/>
        </w:rPr>
      </w:pPr>
      <w:r w:rsidRPr="2A36FD4E">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2A36FD4E">
        <w:rPr>
          <w:rFonts w:ascii="Arial" w:eastAsia="Arial" w:hAnsi="Arial" w:cs="Arial"/>
          <w:sz w:val="24"/>
          <w:szCs w:val="24"/>
          <w:lang w:val="cy-GB" w:eastAsia="en-GB"/>
        </w:rPr>
        <w:t xml:space="preserve">  </w:t>
      </w:r>
    </w:p>
    <w:p w14:paraId="201B2D7D" w14:textId="77777777" w:rsidR="00CC399C" w:rsidRDefault="00CC399C" w:rsidP="00890FC1">
      <w:pPr>
        <w:spacing w:line="360" w:lineRule="auto"/>
        <w:rPr>
          <w:rFonts w:ascii="Arial" w:hAnsi="Arial" w:cs="Arial"/>
          <w:b/>
          <w:sz w:val="24"/>
          <w:szCs w:val="24"/>
          <w:u w:val="single"/>
          <w:lang w:val="cy-GB"/>
        </w:rPr>
      </w:pPr>
    </w:p>
    <w:p w14:paraId="386C897B" w14:textId="18C26EAE" w:rsidR="00CC399C" w:rsidRPr="00CB1553" w:rsidRDefault="2A36FD4E" w:rsidP="2A36FD4E">
      <w:pPr>
        <w:jc w:val="center"/>
        <w:rPr>
          <w:rFonts w:ascii="Arial" w:eastAsia="Arial" w:hAnsi="Arial" w:cs="Arial"/>
          <w:i/>
          <w:iCs/>
          <w:sz w:val="24"/>
          <w:szCs w:val="24"/>
        </w:rPr>
      </w:pPr>
      <w:r w:rsidRPr="2A36FD4E">
        <w:rPr>
          <w:rFonts w:ascii="Arial" w:eastAsia="Arial" w:hAnsi="Arial" w:cs="Arial"/>
          <w:i/>
          <w:iCs/>
          <w:sz w:val="24"/>
          <w:szCs w:val="24"/>
        </w:rPr>
        <w:t>(</w:t>
      </w:r>
      <w:proofErr w:type="spellStart"/>
      <w:r w:rsidRPr="2A36FD4E">
        <w:rPr>
          <w:rFonts w:ascii="Arial" w:eastAsia="Arial" w:hAnsi="Arial" w:cs="Arial"/>
          <w:i/>
          <w:iCs/>
          <w:sz w:val="24"/>
          <w:szCs w:val="24"/>
        </w:rPr>
        <w:t>Awgrymir</w:t>
      </w:r>
      <w:proofErr w:type="spellEnd"/>
      <w:r w:rsidRPr="2A36FD4E">
        <w:rPr>
          <w:rFonts w:ascii="Arial" w:eastAsia="Arial" w:hAnsi="Arial" w:cs="Arial"/>
          <w:i/>
          <w:iCs/>
          <w:sz w:val="24"/>
          <w:szCs w:val="24"/>
        </w:rPr>
        <w:t xml:space="preserve"> </w:t>
      </w:r>
      <w:proofErr w:type="spellStart"/>
      <w:r w:rsidRPr="2A36FD4E">
        <w:rPr>
          <w:rFonts w:ascii="Arial" w:eastAsia="Arial" w:hAnsi="Arial" w:cs="Arial"/>
          <w:i/>
          <w:iCs/>
          <w:sz w:val="24"/>
          <w:szCs w:val="24"/>
        </w:rPr>
        <w:t>eich</w:t>
      </w:r>
      <w:proofErr w:type="spellEnd"/>
      <w:r w:rsidRPr="2A36FD4E">
        <w:rPr>
          <w:rFonts w:ascii="Arial" w:eastAsia="Arial" w:hAnsi="Arial" w:cs="Arial"/>
          <w:i/>
          <w:iCs/>
          <w:sz w:val="24"/>
          <w:szCs w:val="24"/>
        </w:rPr>
        <w:t xml:space="preserve"> bod </w:t>
      </w:r>
      <w:proofErr w:type="spellStart"/>
      <w:r w:rsidRPr="2A36FD4E">
        <w:rPr>
          <w:rFonts w:ascii="Arial" w:eastAsia="Arial" w:hAnsi="Arial" w:cs="Arial"/>
          <w:i/>
          <w:iCs/>
          <w:sz w:val="24"/>
          <w:szCs w:val="24"/>
        </w:rPr>
        <w:t>yn</w:t>
      </w:r>
      <w:proofErr w:type="spellEnd"/>
      <w:r w:rsidRPr="2A36FD4E">
        <w:rPr>
          <w:rFonts w:ascii="Arial" w:eastAsia="Arial" w:hAnsi="Arial" w:cs="Arial"/>
          <w:i/>
          <w:iCs/>
          <w:sz w:val="24"/>
          <w:szCs w:val="24"/>
        </w:rPr>
        <w:t xml:space="preserve"> </w:t>
      </w:r>
      <w:proofErr w:type="spellStart"/>
      <w:r w:rsidRPr="2A36FD4E">
        <w:rPr>
          <w:rFonts w:ascii="Arial" w:eastAsia="Arial" w:hAnsi="Arial" w:cs="Arial"/>
          <w:i/>
          <w:iCs/>
          <w:sz w:val="24"/>
          <w:szCs w:val="24"/>
        </w:rPr>
        <w:t>adolygu</w:t>
      </w:r>
      <w:proofErr w:type="spellEnd"/>
      <w:r w:rsidRPr="2A36FD4E">
        <w:rPr>
          <w:rFonts w:ascii="Arial" w:eastAsia="Arial" w:hAnsi="Arial" w:cs="Arial"/>
          <w:i/>
          <w:iCs/>
          <w:sz w:val="24"/>
          <w:szCs w:val="24"/>
        </w:rPr>
        <w:t xml:space="preserve"> </w:t>
      </w:r>
      <w:proofErr w:type="spellStart"/>
      <w:r w:rsidRPr="2A36FD4E">
        <w:rPr>
          <w:rFonts w:ascii="Arial" w:eastAsia="Arial" w:hAnsi="Arial" w:cs="Arial"/>
          <w:i/>
          <w:iCs/>
          <w:sz w:val="24"/>
          <w:szCs w:val="24"/>
        </w:rPr>
        <w:t>eich</w:t>
      </w:r>
      <w:proofErr w:type="spellEnd"/>
      <w:r w:rsidRPr="2A36FD4E">
        <w:rPr>
          <w:rFonts w:ascii="Arial" w:eastAsia="Arial" w:hAnsi="Arial" w:cs="Arial"/>
          <w:i/>
          <w:iCs/>
          <w:sz w:val="24"/>
          <w:szCs w:val="24"/>
        </w:rPr>
        <w:t xml:space="preserve"> </w:t>
      </w:r>
      <w:proofErr w:type="spellStart"/>
      <w:r w:rsidRPr="2A36FD4E">
        <w:rPr>
          <w:rFonts w:ascii="Arial" w:eastAsia="Arial" w:hAnsi="Arial" w:cs="Arial"/>
          <w:i/>
          <w:iCs/>
          <w:sz w:val="24"/>
          <w:szCs w:val="24"/>
        </w:rPr>
        <w:t>polisi</w:t>
      </w:r>
      <w:proofErr w:type="spellEnd"/>
      <w:r w:rsidRPr="2A36FD4E">
        <w:rPr>
          <w:rFonts w:ascii="Arial" w:eastAsia="Arial" w:hAnsi="Arial" w:cs="Arial"/>
          <w:i/>
          <w:iCs/>
          <w:sz w:val="24"/>
          <w:szCs w:val="24"/>
        </w:rPr>
        <w:t xml:space="preserve"> </w:t>
      </w:r>
      <w:proofErr w:type="spellStart"/>
      <w:r w:rsidRPr="2A36FD4E">
        <w:rPr>
          <w:rFonts w:ascii="Arial" w:eastAsia="Arial" w:hAnsi="Arial" w:cs="Arial"/>
          <w:i/>
          <w:iCs/>
          <w:sz w:val="24"/>
          <w:szCs w:val="24"/>
        </w:rPr>
        <w:t>yn</w:t>
      </w:r>
      <w:proofErr w:type="spellEnd"/>
      <w:r w:rsidRPr="2A36FD4E">
        <w:rPr>
          <w:rFonts w:ascii="Arial" w:eastAsia="Arial" w:hAnsi="Arial" w:cs="Arial"/>
          <w:i/>
          <w:iCs/>
          <w:sz w:val="24"/>
          <w:szCs w:val="24"/>
        </w:rPr>
        <w:t xml:space="preserve"> </w:t>
      </w:r>
      <w:proofErr w:type="spellStart"/>
      <w:r w:rsidRPr="2A36FD4E">
        <w:rPr>
          <w:rFonts w:ascii="Arial" w:eastAsia="Arial" w:hAnsi="Arial" w:cs="Arial"/>
          <w:i/>
          <w:iCs/>
          <w:sz w:val="24"/>
          <w:szCs w:val="24"/>
        </w:rPr>
        <w:t>flynyddol</w:t>
      </w:r>
      <w:proofErr w:type="spellEnd"/>
      <w:r w:rsidRPr="2A36FD4E">
        <w:rPr>
          <w:rFonts w:ascii="Arial" w:eastAsia="Arial" w:hAnsi="Arial" w:cs="Arial"/>
          <w:i/>
          <w:iCs/>
          <w:sz w:val="24"/>
          <w:szCs w:val="24"/>
        </w:rPr>
        <w:t xml:space="preserve"> a </w:t>
      </w:r>
      <w:proofErr w:type="spellStart"/>
      <w:r w:rsidRPr="2A36FD4E">
        <w:rPr>
          <w:rFonts w:ascii="Arial" w:eastAsia="Arial" w:hAnsi="Arial" w:cs="Arial"/>
          <w:i/>
          <w:iCs/>
          <w:sz w:val="24"/>
          <w:szCs w:val="24"/>
        </w:rPr>
        <w:t>hysbysu</w:t>
      </w:r>
      <w:proofErr w:type="spellEnd"/>
      <w:r w:rsidRPr="2A36FD4E">
        <w:rPr>
          <w:rFonts w:ascii="Arial" w:eastAsia="Arial" w:hAnsi="Arial" w:cs="Arial"/>
          <w:i/>
          <w:iCs/>
          <w:sz w:val="24"/>
          <w:szCs w:val="24"/>
        </w:rPr>
        <w:t xml:space="preserve"> </w:t>
      </w:r>
      <w:r w:rsidR="00CF7630">
        <w:rPr>
          <w:rFonts w:ascii="Arial" w:eastAsia="Arial" w:hAnsi="Arial" w:cs="Arial"/>
          <w:i/>
          <w:iCs/>
          <w:sz w:val="24"/>
          <w:szCs w:val="24"/>
        </w:rPr>
        <w:t>AGC</w:t>
      </w:r>
      <w:r w:rsidRPr="2A36FD4E">
        <w:rPr>
          <w:rFonts w:ascii="Arial" w:eastAsia="Arial" w:hAnsi="Arial" w:cs="Arial"/>
          <w:i/>
          <w:iCs/>
          <w:sz w:val="24"/>
          <w:szCs w:val="24"/>
        </w:rPr>
        <w:t xml:space="preserve">, </w:t>
      </w:r>
      <w:proofErr w:type="spellStart"/>
      <w:r w:rsidRPr="2A36FD4E">
        <w:rPr>
          <w:rFonts w:ascii="Arial" w:eastAsia="Arial" w:hAnsi="Arial" w:cs="Arial"/>
          <w:i/>
          <w:iCs/>
          <w:sz w:val="24"/>
          <w:szCs w:val="24"/>
        </w:rPr>
        <w:t>lle</w:t>
      </w:r>
      <w:proofErr w:type="spellEnd"/>
      <w:r w:rsidRPr="2A36FD4E">
        <w:rPr>
          <w:rFonts w:ascii="Arial" w:eastAsia="Arial" w:hAnsi="Arial" w:cs="Arial"/>
          <w:i/>
          <w:iCs/>
          <w:sz w:val="24"/>
          <w:szCs w:val="24"/>
        </w:rPr>
        <w:t xml:space="preserve"> </w:t>
      </w:r>
      <w:proofErr w:type="spellStart"/>
      <w:r w:rsidRPr="2A36FD4E">
        <w:rPr>
          <w:rFonts w:ascii="Arial" w:eastAsia="Arial" w:hAnsi="Arial" w:cs="Arial"/>
          <w:i/>
          <w:iCs/>
          <w:sz w:val="24"/>
          <w:szCs w:val="24"/>
        </w:rPr>
        <w:t>bo</w:t>
      </w:r>
      <w:proofErr w:type="spellEnd"/>
      <w:r w:rsidRPr="2A36FD4E">
        <w:rPr>
          <w:rFonts w:ascii="Arial" w:eastAsia="Arial" w:hAnsi="Arial" w:cs="Arial"/>
          <w:i/>
          <w:iCs/>
          <w:sz w:val="24"/>
          <w:szCs w:val="24"/>
        </w:rPr>
        <w:t xml:space="preserve"> </w:t>
      </w:r>
      <w:proofErr w:type="spellStart"/>
      <w:r w:rsidRPr="2A36FD4E">
        <w:rPr>
          <w:rFonts w:ascii="Arial" w:eastAsia="Arial" w:hAnsi="Arial" w:cs="Arial"/>
          <w:i/>
          <w:iCs/>
          <w:sz w:val="24"/>
          <w:szCs w:val="24"/>
        </w:rPr>
        <w:t>hynny’n</w:t>
      </w:r>
      <w:proofErr w:type="spellEnd"/>
      <w:r w:rsidRPr="2A36FD4E">
        <w:rPr>
          <w:rFonts w:ascii="Arial" w:eastAsia="Arial" w:hAnsi="Arial" w:cs="Arial"/>
          <w:i/>
          <w:iCs/>
          <w:sz w:val="24"/>
          <w:szCs w:val="24"/>
        </w:rPr>
        <w:t xml:space="preserve"> </w:t>
      </w:r>
      <w:proofErr w:type="spellStart"/>
      <w:r w:rsidRPr="2A36FD4E">
        <w:rPr>
          <w:rFonts w:ascii="Arial" w:eastAsia="Arial" w:hAnsi="Arial" w:cs="Arial"/>
          <w:i/>
          <w:iCs/>
          <w:sz w:val="24"/>
          <w:szCs w:val="24"/>
        </w:rPr>
        <w:t>berthnasol</w:t>
      </w:r>
      <w:proofErr w:type="spellEnd"/>
      <w:proofErr w:type="gramStart"/>
      <w:r w:rsidRPr="2A36FD4E">
        <w:rPr>
          <w:rFonts w:ascii="Arial" w:eastAsia="Arial" w:hAnsi="Arial" w:cs="Arial"/>
          <w:i/>
          <w:iCs/>
          <w:sz w:val="24"/>
          <w:szCs w:val="24"/>
        </w:rPr>
        <w:t xml:space="preserve">,  </w:t>
      </w:r>
      <w:proofErr w:type="spellStart"/>
      <w:r w:rsidRPr="2A36FD4E">
        <w:rPr>
          <w:rFonts w:ascii="Arial" w:eastAsia="Arial" w:hAnsi="Arial" w:cs="Arial"/>
          <w:i/>
          <w:iCs/>
          <w:sz w:val="24"/>
          <w:szCs w:val="24"/>
        </w:rPr>
        <w:t>os</w:t>
      </w:r>
      <w:proofErr w:type="spellEnd"/>
      <w:proofErr w:type="gramEnd"/>
      <w:r w:rsidRPr="2A36FD4E">
        <w:rPr>
          <w:rFonts w:ascii="Arial" w:eastAsia="Arial" w:hAnsi="Arial" w:cs="Arial"/>
          <w:i/>
          <w:iCs/>
          <w:sz w:val="24"/>
          <w:szCs w:val="24"/>
        </w:rPr>
        <w:t xml:space="preserve"> </w:t>
      </w:r>
      <w:proofErr w:type="spellStart"/>
      <w:r w:rsidRPr="2A36FD4E">
        <w:rPr>
          <w:rFonts w:ascii="Arial" w:eastAsia="Arial" w:hAnsi="Arial" w:cs="Arial"/>
          <w:i/>
          <w:iCs/>
          <w:sz w:val="24"/>
          <w:szCs w:val="24"/>
        </w:rPr>
        <w:t>ydych</w:t>
      </w:r>
      <w:proofErr w:type="spellEnd"/>
      <w:r w:rsidRPr="2A36FD4E">
        <w:rPr>
          <w:rFonts w:ascii="Arial" w:eastAsia="Arial" w:hAnsi="Arial" w:cs="Arial"/>
          <w:i/>
          <w:iCs/>
          <w:sz w:val="24"/>
          <w:szCs w:val="24"/>
        </w:rPr>
        <w:t xml:space="preserve"> </w:t>
      </w:r>
      <w:proofErr w:type="spellStart"/>
      <w:r w:rsidRPr="2A36FD4E">
        <w:rPr>
          <w:rFonts w:ascii="Arial" w:eastAsia="Arial" w:hAnsi="Arial" w:cs="Arial"/>
          <w:i/>
          <w:iCs/>
          <w:sz w:val="24"/>
          <w:szCs w:val="24"/>
        </w:rPr>
        <w:t>wedi</w:t>
      </w:r>
      <w:proofErr w:type="spellEnd"/>
      <w:r w:rsidRPr="2A36FD4E">
        <w:rPr>
          <w:rFonts w:ascii="Arial" w:eastAsia="Arial" w:hAnsi="Arial" w:cs="Arial"/>
          <w:i/>
          <w:iCs/>
          <w:sz w:val="24"/>
          <w:szCs w:val="24"/>
        </w:rPr>
        <w:t xml:space="preserve"> </w:t>
      </w:r>
      <w:proofErr w:type="spellStart"/>
      <w:r w:rsidRPr="2A36FD4E">
        <w:rPr>
          <w:rFonts w:ascii="Arial" w:eastAsia="Arial" w:hAnsi="Arial" w:cs="Arial"/>
          <w:i/>
          <w:iCs/>
          <w:sz w:val="24"/>
          <w:szCs w:val="24"/>
        </w:rPr>
        <w:t>gwneud</w:t>
      </w:r>
      <w:proofErr w:type="spellEnd"/>
      <w:r w:rsidRPr="2A36FD4E">
        <w:rPr>
          <w:rFonts w:ascii="Arial" w:eastAsia="Arial" w:hAnsi="Arial" w:cs="Arial"/>
          <w:i/>
          <w:iCs/>
          <w:sz w:val="24"/>
          <w:szCs w:val="24"/>
        </w:rPr>
        <w:t xml:space="preserve"> </w:t>
      </w:r>
      <w:proofErr w:type="spellStart"/>
      <w:r w:rsidRPr="2A36FD4E">
        <w:rPr>
          <w:rFonts w:ascii="Arial" w:eastAsia="Arial" w:hAnsi="Arial" w:cs="Arial"/>
          <w:i/>
          <w:iCs/>
          <w:sz w:val="24"/>
          <w:szCs w:val="24"/>
        </w:rPr>
        <w:t>newidiadau</w:t>
      </w:r>
      <w:proofErr w:type="spellEnd"/>
      <w:r w:rsidRPr="2A36FD4E">
        <w:rPr>
          <w:rFonts w:ascii="Arial" w:eastAsia="Arial" w:hAnsi="Arial" w:cs="Arial"/>
          <w:i/>
          <w:iCs/>
          <w:sz w:val="24"/>
          <w:szCs w:val="24"/>
        </w:rPr>
        <w:t xml:space="preserve"> </w:t>
      </w:r>
      <w:proofErr w:type="spellStart"/>
      <w:r w:rsidRPr="2A36FD4E">
        <w:rPr>
          <w:rFonts w:ascii="Arial" w:eastAsia="Arial" w:hAnsi="Arial" w:cs="Arial"/>
          <w:i/>
          <w:iCs/>
          <w:sz w:val="24"/>
          <w:szCs w:val="24"/>
        </w:rPr>
        <w:t>iddo</w:t>
      </w:r>
      <w:proofErr w:type="spellEnd"/>
      <w:r w:rsidRPr="2A36FD4E">
        <w:rPr>
          <w:rFonts w:ascii="Arial" w:eastAsia="Arial" w:hAnsi="Arial" w:cs="Arial"/>
          <w:i/>
          <w:iCs/>
          <w:sz w:val="24"/>
          <w:szCs w:val="24"/>
        </w:rPr>
        <w:t xml:space="preserve">)  </w:t>
      </w:r>
    </w:p>
    <w:p w14:paraId="36B8E624" w14:textId="77777777" w:rsidR="00890FC1" w:rsidRPr="00890FC1" w:rsidRDefault="00890FC1" w:rsidP="00890FC1">
      <w:pPr>
        <w:spacing w:line="360" w:lineRule="auto"/>
        <w:rPr>
          <w:rFonts w:ascii="Arial" w:hAnsi="Arial" w:cs="Arial"/>
          <w:b/>
          <w:sz w:val="24"/>
          <w:szCs w:val="24"/>
          <w:u w:val="single"/>
          <w:lang w:val="cy-GB"/>
        </w:rPr>
      </w:pPr>
      <w:r w:rsidRPr="00890FC1">
        <w:rPr>
          <w:rFonts w:ascii="Arial" w:hAnsi="Arial" w:cs="Arial"/>
          <w:b/>
          <w:sz w:val="24"/>
          <w:szCs w:val="24"/>
          <w:u w:val="single"/>
          <w:lang w:val="cy-GB"/>
        </w:rPr>
        <w:br w:type="page"/>
      </w:r>
    </w:p>
    <w:p w14:paraId="0AFB177A" w14:textId="4B46194A" w:rsidR="00615E37" w:rsidRPr="00837B70" w:rsidRDefault="00615E37" w:rsidP="2A36FD4E">
      <w:pPr>
        <w:pStyle w:val="Heading1"/>
        <w:jc w:val="center"/>
        <w:rPr>
          <w:rFonts w:ascii="Arial" w:hAnsi="Arial" w:cs="Arial"/>
          <w:b/>
          <w:bCs/>
          <w:color w:val="auto"/>
          <w:sz w:val="28"/>
          <w:szCs w:val="28"/>
          <w:u w:val="single"/>
        </w:rPr>
      </w:pPr>
      <w:r w:rsidRPr="00837B70">
        <w:rPr>
          <w:rFonts w:ascii="Arial" w:hAnsi="Arial" w:cs="Arial"/>
          <w:b/>
          <w:bCs/>
          <w:color w:val="auto"/>
          <w:sz w:val="28"/>
          <w:szCs w:val="28"/>
          <w:u w:val="single"/>
        </w:rPr>
        <w:lastRenderedPageBreak/>
        <w:t>CYLCH MEITHRIN</w:t>
      </w:r>
      <w:r w:rsidR="004904B1">
        <w:rPr>
          <w:rFonts w:ascii="Arial" w:hAnsi="Arial" w:cs="Arial"/>
          <w:b/>
          <w:bCs/>
          <w:color w:val="auto"/>
          <w:sz w:val="28"/>
          <w:szCs w:val="28"/>
          <w:u w:val="single"/>
        </w:rPr>
        <w:t xml:space="preserve"> </w:t>
      </w:r>
      <w:r w:rsidR="004904B1">
        <w:rPr>
          <w:rFonts w:ascii="Arial" w:hAnsi="Arial" w:cs="Arial"/>
          <w:b/>
          <w:bCs/>
          <w:color w:val="auto"/>
          <w:sz w:val="28"/>
          <w:szCs w:val="28"/>
          <w:u w:val="single"/>
        </w:rPr>
        <w:t>GRANGETOWN A’R BAE</w:t>
      </w:r>
    </w:p>
    <w:p w14:paraId="71319F65" w14:textId="77777777" w:rsidR="00837B70" w:rsidRDefault="00837B70" w:rsidP="00615E37">
      <w:pPr>
        <w:jc w:val="center"/>
        <w:rPr>
          <w:rFonts w:ascii="Arial" w:hAnsi="Arial" w:cs="Arial"/>
          <w:b/>
          <w:sz w:val="28"/>
          <w:szCs w:val="28"/>
          <w:u w:val="single"/>
        </w:rPr>
      </w:pPr>
    </w:p>
    <w:p w14:paraId="34A99A7C" w14:textId="5BDA1E38" w:rsidR="00615E37" w:rsidRPr="00837B70" w:rsidRDefault="2A36FD4E" w:rsidP="2A36FD4E">
      <w:pPr>
        <w:jc w:val="center"/>
        <w:rPr>
          <w:rFonts w:ascii="Arial" w:hAnsi="Arial" w:cs="Arial"/>
          <w:b/>
          <w:bCs/>
          <w:sz w:val="28"/>
          <w:szCs w:val="28"/>
          <w:u w:val="single"/>
        </w:rPr>
      </w:pPr>
      <w:r w:rsidRPr="2A36FD4E">
        <w:rPr>
          <w:rFonts w:ascii="Arial" w:hAnsi="Arial" w:cs="Arial"/>
          <w:b/>
          <w:bCs/>
          <w:sz w:val="28"/>
          <w:szCs w:val="28"/>
          <w:u w:val="single"/>
        </w:rPr>
        <w:t>LEAVING AND COLLECTING CHILDREN POLICY</w:t>
      </w:r>
    </w:p>
    <w:p w14:paraId="69984DED" w14:textId="77777777" w:rsidR="00615E37" w:rsidRPr="004844CA" w:rsidRDefault="00615E37" w:rsidP="00615E37">
      <w:pPr>
        <w:rPr>
          <w:rFonts w:ascii="Arial" w:eastAsia="Arial" w:hAnsi="Arial" w:cs="Arial"/>
          <w:b/>
          <w:sz w:val="24"/>
          <w:szCs w:val="24"/>
        </w:rPr>
      </w:pPr>
    </w:p>
    <w:p w14:paraId="12F276DC" w14:textId="4CAA6875" w:rsidR="00615E37" w:rsidRPr="004844CA" w:rsidRDefault="2A36FD4E" w:rsidP="2A36FD4E">
      <w:pPr>
        <w:rPr>
          <w:rFonts w:ascii="Arial" w:eastAsia="Arial" w:hAnsi="Arial" w:cs="Arial"/>
          <w:b/>
          <w:bCs/>
          <w:sz w:val="24"/>
          <w:szCs w:val="24"/>
          <w:u w:val="single"/>
        </w:rPr>
      </w:pPr>
      <w:proofErr w:type="spellStart"/>
      <w:r w:rsidRPr="2A36FD4E">
        <w:rPr>
          <w:rFonts w:ascii="Arial" w:eastAsia="Arial" w:hAnsi="Arial" w:cs="Arial"/>
          <w:b/>
          <w:bCs/>
          <w:sz w:val="24"/>
          <w:szCs w:val="24"/>
        </w:rPr>
        <w:t>Cylch</w:t>
      </w:r>
      <w:proofErr w:type="spellEnd"/>
      <w:r w:rsidRPr="2A36FD4E">
        <w:rPr>
          <w:rFonts w:ascii="Arial" w:eastAsia="Arial" w:hAnsi="Arial" w:cs="Arial"/>
          <w:b/>
          <w:bCs/>
          <w:sz w:val="24"/>
          <w:szCs w:val="24"/>
        </w:rPr>
        <w:t xml:space="preserve"> </w:t>
      </w:r>
      <w:proofErr w:type="spellStart"/>
      <w:r w:rsidRPr="2A36FD4E">
        <w:rPr>
          <w:rFonts w:ascii="Arial" w:eastAsia="Arial" w:hAnsi="Arial" w:cs="Arial"/>
          <w:b/>
          <w:bCs/>
          <w:sz w:val="24"/>
          <w:szCs w:val="24"/>
        </w:rPr>
        <w:t>Meithrin</w:t>
      </w:r>
      <w:proofErr w:type="spellEnd"/>
      <w:r w:rsidR="004904B1">
        <w:rPr>
          <w:rFonts w:ascii="Arial" w:eastAsia="Arial" w:hAnsi="Arial" w:cs="Arial"/>
          <w:sz w:val="24"/>
          <w:szCs w:val="24"/>
        </w:rPr>
        <w:t xml:space="preserve"> </w:t>
      </w:r>
      <w:proofErr w:type="spellStart"/>
      <w:r w:rsidR="004904B1" w:rsidRPr="004904B1">
        <w:rPr>
          <w:rFonts w:ascii="Arial" w:eastAsia="Arial" w:hAnsi="Arial" w:cs="Arial"/>
          <w:b/>
          <w:sz w:val="24"/>
          <w:szCs w:val="24"/>
        </w:rPr>
        <w:t>Grangetown</w:t>
      </w:r>
      <w:proofErr w:type="spellEnd"/>
      <w:r w:rsidR="004904B1" w:rsidRPr="004904B1">
        <w:rPr>
          <w:rFonts w:ascii="Arial" w:eastAsia="Arial" w:hAnsi="Arial" w:cs="Arial"/>
          <w:b/>
          <w:sz w:val="24"/>
          <w:szCs w:val="24"/>
        </w:rPr>
        <w:t xml:space="preserve"> </w:t>
      </w:r>
      <w:proofErr w:type="spellStart"/>
      <w:r w:rsidR="004904B1" w:rsidRPr="004904B1">
        <w:rPr>
          <w:rFonts w:ascii="Arial" w:eastAsia="Arial" w:hAnsi="Arial" w:cs="Arial"/>
          <w:b/>
          <w:sz w:val="24"/>
          <w:szCs w:val="24"/>
        </w:rPr>
        <w:t>a’r</w:t>
      </w:r>
      <w:proofErr w:type="spellEnd"/>
      <w:r w:rsidR="004904B1" w:rsidRPr="004904B1">
        <w:rPr>
          <w:rFonts w:ascii="Arial" w:eastAsia="Arial" w:hAnsi="Arial" w:cs="Arial"/>
          <w:b/>
          <w:sz w:val="24"/>
          <w:szCs w:val="24"/>
        </w:rPr>
        <w:t xml:space="preserve"> Bae</w:t>
      </w:r>
      <w:r w:rsidRPr="2A36FD4E">
        <w:rPr>
          <w:rFonts w:ascii="Arial" w:eastAsia="Arial" w:hAnsi="Arial" w:cs="Arial"/>
          <w:sz w:val="24"/>
          <w:szCs w:val="24"/>
        </w:rPr>
        <w:t xml:space="preserve"> </w:t>
      </w:r>
      <w:r w:rsidRPr="2A36FD4E">
        <w:rPr>
          <w:rFonts w:ascii="Arial" w:eastAsia="Arial" w:hAnsi="Arial" w:cs="Arial"/>
          <w:sz w:val="24"/>
          <w:szCs w:val="24"/>
        </w:rPr>
        <w:t xml:space="preserve">follows this policy, reviews it annually and updates it as required. </w:t>
      </w:r>
    </w:p>
    <w:p w14:paraId="7AC68FC3" w14:textId="77777777" w:rsidR="00615E37" w:rsidRPr="004844CA" w:rsidRDefault="00615E37" w:rsidP="00615E37">
      <w:pPr>
        <w:rPr>
          <w:rFonts w:ascii="Arial" w:hAnsi="Arial" w:cs="Arial"/>
          <w:sz w:val="24"/>
          <w:szCs w:val="24"/>
        </w:rPr>
      </w:pPr>
    </w:p>
    <w:p w14:paraId="2E8634BC" w14:textId="152D3F51" w:rsidR="00615E37" w:rsidRPr="004844CA" w:rsidRDefault="2A36FD4E" w:rsidP="2A36FD4E">
      <w:pPr>
        <w:rPr>
          <w:rFonts w:ascii="Arial" w:eastAsia="Arial" w:hAnsi="Arial" w:cs="Arial"/>
          <w:sz w:val="24"/>
          <w:szCs w:val="24"/>
        </w:rPr>
      </w:pPr>
      <w:r w:rsidRPr="2A36FD4E">
        <w:rPr>
          <w:rFonts w:ascii="Arial" w:eastAsia="Arial" w:hAnsi="Arial" w:cs="Arial"/>
          <w:sz w:val="24"/>
          <w:szCs w:val="24"/>
        </w:rPr>
        <w:t xml:space="preserve">The </w:t>
      </w:r>
      <w:proofErr w:type="gramStart"/>
      <w:r w:rsidRPr="2A36FD4E">
        <w:rPr>
          <w:rFonts w:ascii="Arial" w:eastAsia="Arial" w:hAnsi="Arial" w:cs="Arial"/>
          <w:b/>
          <w:bCs/>
          <w:sz w:val="24"/>
          <w:szCs w:val="24"/>
        </w:rPr>
        <w:t xml:space="preserve">leader </w:t>
      </w:r>
      <w:r w:rsidRPr="2A36FD4E">
        <w:rPr>
          <w:rFonts w:ascii="Arial" w:eastAsia="Arial" w:hAnsi="Arial" w:cs="Arial"/>
          <w:sz w:val="24"/>
          <w:szCs w:val="24"/>
        </w:rPr>
        <w:t xml:space="preserve"> of</w:t>
      </w:r>
      <w:proofErr w:type="gramEnd"/>
      <w:r w:rsidRPr="2A36FD4E">
        <w:rPr>
          <w:rFonts w:ascii="Arial" w:eastAsia="Arial" w:hAnsi="Arial" w:cs="Arial"/>
          <w:sz w:val="24"/>
          <w:szCs w:val="24"/>
        </w:rPr>
        <w:t xml:space="preserve"> </w:t>
      </w:r>
      <w:proofErr w:type="spellStart"/>
      <w:r w:rsidRPr="2A36FD4E">
        <w:rPr>
          <w:rFonts w:ascii="Arial" w:eastAsia="Arial" w:hAnsi="Arial" w:cs="Arial"/>
          <w:b/>
          <w:bCs/>
          <w:sz w:val="24"/>
          <w:szCs w:val="24"/>
        </w:rPr>
        <w:t>Cylch</w:t>
      </w:r>
      <w:proofErr w:type="spellEnd"/>
      <w:r w:rsidRPr="2A36FD4E">
        <w:rPr>
          <w:rFonts w:ascii="Arial" w:eastAsia="Arial" w:hAnsi="Arial" w:cs="Arial"/>
          <w:b/>
          <w:bCs/>
          <w:sz w:val="24"/>
          <w:szCs w:val="24"/>
        </w:rPr>
        <w:t xml:space="preserve"> </w:t>
      </w:r>
      <w:proofErr w:type="spellStart"/>
      <w:r w:rsidRPr="2A36FD4E">
        <w:rPr>
          <w:rFonts w:ascii="Arial" w:eastAsia="Arial" w:hAnsi="Arial" w:cs="Arial"/>
          <w:b/>
          <w:bCs/>
          <w:sz w:val="24"/>
          <w:szCs w:val="24"/>
        </w:rPr>
        <w:t>Meithrin</w:t>
      </w:r>
      <w:proofErr w:type="spellEnd"/>
      <w:r w:rsidR="004904B1">
        <w:rPr>
          <w:rFonts w:ascii="Arial" w:eastAsia="Arial" w:hAnsi="Arial" w:cs="Arial"/>
          <w:sz w:val="24"/>
          <w:szCs w:val="24"/>
        </w:rPr>
        <w:t xml:space="preserve"> </w:t>
      </w:r>
      <w:proofErr w:type="spellStart"/>
      <w:r w:rsidR="004904B1" w:rsidRPr="004904B1">
        <w:rPr>
          <w:rFonts w:ascii="Arial" w:eastAsia="Arial" w:hAnsi="Arial" w:cs="Arial"/>
          <w:b/>
          <w:sz w:val="24"/>
          <w:szCs w:val="24"/>
        </w:rPr>
        <w:t>Grangetown</w:t>
      </w:r>
      <w:proofErr w:type="spellEnd"/>
      <w:r w:rsidR="004904B1" w:rsidRPr="004904B1">
        <w:rPr>
          <w:rFonts w:ascii="Arial" w:eastAsia="Arial" w:hAnsi="Arial" w:cs="Arial"/>
          <w:b/>
          <w:sz w:val="24"/>
          <w:szCs w:val="24"/>
        </w:rPr>
        <w:t xml:space="preserve"> </w:t>
      </w:r>
      <w:proofErr w:type="spellStart"/>
      <w:r w:rsidR="004904B1" w:rsidRPr="004904B1">
        <w:rPr>
          <w:rFonts w:ascii="Arial" w:eastAsia="Arial" w:hAnsi="Arial" w:cs="Arial"/>
          <w:b/>
          <w:sz w:val="24"/>
          <w:szCs w:val="24"/>
        </w:rPr>
        <w:t>a’r</w:t>
      </w:r>
      <w:proofErr w:type="spellEnd"/>
      <w:r w:rsidR="004904B1" w:rsidRPr="004904B1">
        <w:rPr>
          <w:rFonts w:ascii="Arial" w:eastAsia="Arial" w:hAnsi="Arial" w:cs="Arial"/>
          <w:b/>
          <w:sz w:val="24"/>
          <w:szCs w:val="24"/>
        </w:rPr>
        <w:t xml:space="preserve"> Bae</w:t>
      </w:r>
      <w:r w:rsidRPr="2A36FD4E">
        <w:rPr>
          <w:rFonts w:ascii="Arial" w:eastAsia="Arial" w:hAnsi="Arial" w:cs="Arial"/>
          <w:sz w:val="24"/>
          <w:szCs w:val="24"/>
        </w:rPr>
        <w:t xml:space="preserve"> </w:t>
      </w:r>
      <w:r w:rsidRPr="2A36FD4E">
        <w:rPr>
          <w:rFonts w:ascii="Arial" w:eastAsia="Arial" w:hAnsi="Arial" w:cs="Arial"/>
          <w:sz w:val="24"/>
          <w:szCs w:val="24"/>
        </w:rPr>
        <w:t xml:space="preserve">will ensure that every member of staff understands this policy. </w:t>
      </w:r>
    </w:p>
    <w:p w14:paraId="6DA1E4BD" w14:textId="77777777" w:rsidR="00615E37" w:rsidRPr="004844CA" w:rsidRDefault="00615E37" w:rsidP="00615E37">
      <w:pPr>
        <w:rPr>
          <w:rFonts w:ascii="Arial" w:eastAsia="Arial" w:hAnsi="Arial" w:cs="Arial"/>
          <w:sz w:val="24"/>
          <w:szCs w:val="24"/>
        </w:rPr>
      </w:pPr>
    </w:p>
    <w:p w14:paraId="76D11BB2" w14:textId="240F59EA" w:rsidR="00615E37" w:rsidRPr="004844CA" w:rsidRDefault="2A36FD4E" w:rsidP="2A36FD4E">
      <w:pPr>
        <w:rPr>
          <w:rFonts w:ascii="Arial" w:eastAsia="Arial" w:hAnsi="Arial" w:cs="Arial"/>
          <w:sz w:val="24"/>
          <w:szCs w:val="24"/>
        </w:rPr>
      </w:pPr>
      <w:proofErr w:type="spellStart"/>
      <w:r w:rsidRPr="2A36FD4E">
        <w:rPr>
          <w:rFonts w:ascii="Arial" w:eastAsia="Arial" w:hAnsi="Arial" w:cs="Arial"/>
          <w:b/>
          <w:bCs/>
          <w:sz w:val="24"/>
          <w:szCs w:val="24"/>
        </w:rPr>
        <w:t>Cylch</w:t>
      </w:r>
      <w:proofErr w:type="spellEnd"/>
      <w:r w:rsidRPr="2A36FD4E">
        <w:rPr>
          <w:rFonts w:ascii="Arial" w:eastAsia="Arial" w:hAnsi="Arial" w:cs="Arial"/>
          <w:b/>
          <w:bCs/>
          <w:sz w:val="24"/>
          <w:szCs w:val="24"/>
        </w:rPr>
        <w:t xml:space="preserve"> </w:t>
      </w:r>
      <w:proofErr w:type="spellStart"/>
      <w:r w:rsidRPr="2A36FD4E">
        <w:rPr>
          <w:rFonts w:ascii="Arial" w:eastAsia="Arial" w:hAnsi="Arial" w:cs="Arial"/>
          <w:b/>
          <w:bCs/>
          <w:sz w:val="24"/>
          <w:szCs w:val="24"/>
        </w:rPr>
        <w:t>Meithrin</w:t>
      </w:r>
      <w:proofErr w:type="spellEnd"/>
      <w:r w:rsidR="004904B1">
        <w:rPr>
          <w:rFonts w:ascii="Arial" w:eastAsia="Arial" w:hAnsi="Arial" w:cs="Arial"/>
          <w:sz w:val="24"/>
          <w:szCs w:val="24"/>
        </w:rPr>
        <w:t xml:space="preserve"> </w:t>
      </w:r>
      <w:proofErr w:type="spellStart"/>
      <w:r w:rsidR="004904B1" w:rsidRPr="004904B1">
        <w:rPr>
          <w:rFonts w:ascii="Arial" w:eastAsia="Arial" w:hAnsi="Arial" w:cs="Arial"/>
          <w:b/>
          <w:sz w:val="24"/>
          <w:szCs w:val="24"/>
        </w:rPr>
        <w:t>Grangetown</w:t>
      </w:r>
      <w:proofErr w:type="spellEnd"/>
      <w:r w:rsidR="004904B1" w:rsidRPr="004904B1">
        <w:rPr>
          <w:rFonts w:ascii="Arial" w:eastAsia="Arial" w:hAnsi="Arial" w:cs="Arial"/>
          <w:b/>
          <w:sz w:val="24"/>
          <w:szCs w:val="24"/>
        </w:rPr>
        <w:t xml:space="preserve"> </w:t>
      </w:r>
      <w:proofErr w:type="spellStart"/>
      <w:r w:rsidR="004904B1" w:rsidRPr="004904B1">
        <w:rPr>
          <w:rFonts w:ascii="Arial" w:eastAsia="Arial" w:hAnsi="Arial" w:cs="Arial"/>
          <w:b/>
          <w:sz w:val="24"/>
          <w:szCs w:val="24"/>
        </w:rPr>
        <w:t>a’r</w:t>
      </w:r>
      <w:proofErr w:type="spellEnd"/>
      <w:r w:rsidR="004904B1" w:rsidRPr="004904B1">
        <w:rPr>
          <w:rFonts w:ascii="Arial" w:eastAsia="Arial" w:hAnsi="Arial" w:cs="Arial"/>
          <w:b/>
          <w:sz w:val="24"/>
          <w:szCs w:val="24"/>
        </w:rPr>
        <w:t xml:space="preserve"> Bae</w:t>
      </w:r>
      <w:r w:rsidRPr="2A36FD4E">
        <w:rPr>
          <w:rFonts w:ascii="Arial" w:eastAsia="Arial" w:hAnsi="Arial" w:cs="Arial"/>
          <w:sz w:val="24"/>
          <w:szCs w:val="24"/>
        </w:rPr>
        <w:t xml:space="preserve"> </w:t>
      </w:r>
      <w:r w:rsidRPr="2A36FD4E">
        <w:rPr>
          <w:rFonts w:ascii="Arial" w:eastAsia="Arial" w:hAnsi="Arial" w:cs="Arial"/>
          <w:sz w:val="24"/>
          <w:szCs w:val="24"/>
        </w:rPr>
        <w:t xml:space="preserve">will ensure that parents and carers are aware of this policy by taking the following steps:  </w:t>
      </w:r>
    </w:p>
    <w:p w14:paraId="4F207160" w14:textId="626A9BEB" w:rsidR="00615E37" w:rsidRPr="004844CA" w:rsidRDefault="2A36FD4E" w:rsidP="2A36FD4E">
      <w:pPr>
        <w:rPr>
          <w:rFonts w:ascii="Arial" w:eastAsia="Arial" w:hAnsi="Arial" w:cs="Arial"/>
          <w:sz w:val="24"/>
          <w:szCs w:val="24"/>
        </w:rPr>
      </w:pPr>
      <w:r w:rsidRPr="2A36FD4E">
        <w:rPr>
          <w:rFonts w:ascii="Arial" w:eastAsia="Arial" w:hAnsi="Arial" w:cs="Arial"/>
          <w:sz w:val="24"/>
          <w:szCs w:val="24"/>
        </w:rPr>
        <w:t xml:space="preserve">(Note how you will share this information.  E.g. Policy will be placed on the Cylch Meithrin website; Policy to be given in a handbook to parents / carers; place policy in the entrance or where people are able to view it; draw the attention of parents and carers to the policy during parents evenings / mornings.  This list is not exhaustive.)  </w:t>
      </w:r>
    </w:p>
    <w:p w14:paraId="2AAA5781" w14:textId="77777777" w:rsidR="00615E37" w:rsidRPr="004844CA" w:rsidRDefault="00615E37" w:rsidP="00615E37">
      <w:pPr>
        <w:rPr>
          <w:rFonts w:ascii="Arial" w:hAnsi="Arial" w:cs="Arial"/>
          <w:sz w:val="24"/>
          <w:szCs w:val="24"/>
        </w:rPr>
      </w:pPr>
    </w:p>
    <w:p w14:paraId="63EBAB5B" w14:textId="77777777" w:rsidR="00615E37" w:rsidRPr="004844CA" w:rsidRDefault="2A36FD4E" w:rsidP="2A36FD4E">
      <w:pPr>
        <w:pStyle w:val="ListParagraph"/>
        <w:numPr>
          <w:ilvl w:val="0"/>
          <w:numId w:val="22"/>
        </w:numPr>
        <w:spacing w:line="259" w:lineRule="auto"/>
        <w:rPr>
          <w:rFonts w:ascii="Arial" w:eastAsia="Arial" w:hAnsi="Arial" w:cs="Arial"/>
          <w:sz w:val="24"/>
          <w:szCs w:val="24"/>
        </w:rPr>
      </w:pPr>
      <w:r w:rsidRPr="2A36FD4E">
        <w:rPr>
          <w:rFonts w:ascii="Arial" w:eastAsia="Arial" w:hAnsi="Arial" w:cs="Arial"/>
          <w:sz w:val="24"/>
          <w:szCs w:val="24"/>
        </w:rPr>
        <w:lastRenderedPageBreak/>
        <w:t>___________________________________________________________</w:t>
      </w:r>
    </w:p>
    <w:p w14:paraId="6319A470" w14:textId="77777777" w:rsidR="00615E37" w:rsidRPr="004844CA" w:rsidRDefault="00615E37" w:rsidP="00615E37">
      <w:pPr>
        <w:rPr>
          <w:rFonts w:ascii="Arial" w:hAnsi="Arial" w:cs="Arial"/>
          <w:sz w:val="24"/>
          <w:szCs w:val="24"/>
        </w:rPr>
      </w:pPr>
    </w:p>
    <w:p w14:paraId="69C6497B" w14:textId="77777777" w:rsidR="00615E37" w:rsidRPr="004844CA" w:rsidRDefault="2A36FD4E" w:rsidP="2A36FD4E">
      <w:pPr>
        <w:pStyle w:val="ListParagraph"/>
        <w:numPr>
          <w:ilvl w:val="0"/>
          <w:numId w:val="22"/>
        </w:numPr>
        <w:spacing w:line="259" w:lineRule="auto"/>
        <w:rPr>
          <w:rFonts w:ascii="Arial" w:eastAsia="Arial" w:hAnsi="Arial" w:cs="Arial"/>
          <w:sz w:val="24"/>
          <w:szCs w:val="24"/>
        </w:rPr>
      </w:pPr>
      <w:r w:rsidRPr="2A36FD4E">
        <w:rPr>
          <w:rFonts w:ascii="Arial" w:eastAsia="Arial" w:hAnsi="Arial" w:cs="Arial"/>
          <w:sz w:val="24"/>
          <w:szCs w:val="24"/>
        </w:rPr>
        <w:t>___________________________________________________________</w:t>
      </w:r>
    </w:p>
    <w:p w14:paraId="76FDE9FE" w14:textId="77777777" w:rsidR="00615E37" w:rsidRPr="004844CA" w:rsidRDefault="00615E37" w:rsidP="00615E37">
      <w:pPr>
        <w:rPr>
          <w:rFonts w:ascii="Arial" w:hAnsi="Arial" w:cs="Arial"/>
          <w:sz w:val="24"/>
          <w:szCs w:val="24"/>
        </w:rPr>
      </w:pPr>
    </w:p>
    <w:p w14:paraId="0606AE36" w14:textId="77777777" w:rsidR="00615E37" w:rsidRPr="004844CA" w:rsidRDefault="2A36FD4E" w:rsidP="2A36FD4E">
      <w:pPr>
        <w:pStyle w:val="ListParagraph"/>
        <w:numPr>
          <w:ilvl w:val="0"/>
          <w:numId w:val="22"/>
        </w:numPr>
        <w:spacing w:line="259" w:lineRule="auto"/>
        <w:rPr>
          <w:rFonts w:ascii="Arial" w:eastAsia="Arial" w:hAnsi="Arial" w:cs="Arial"/>
          <w:sz w:val="24"/>
          <w:szCs w:val="24"/>
        </w:rPr>
      </w:pPr>
      <w:r w:rsidRPr="2A36FD4E">
        <w:rPr>
          <w:rFonts w:ascii="Arial" w:eastAsia="Arial" w:hAnsi="Arial" w:cs="Arial"/>
          <w:sz w:val="24"/>
          <w:szCs w:val="24"/>
        </w:rPr>
        <w:t>___________________________________________________________</w:t>
      </w:r>
    </w:p>
    <w:p w14:paraId="495607B0" w14:textId="77777777" w:rsidR="00615E37" w:rsidRPr="004844CA" w:rsidRDefault="00615E37" w:rsidP="00615E37">
      <w:pPr>
        <w:rPr>
          <w:rFonts w:ascii="Arial" w:hAnsi="Arial" w:cs="Arial"/>
          <w:b/>
          <w:sz w:val="24"/>
          <w:szCs w:val="24"/>
          <w:u w:val="single"/>
        </w:rPr>
      </w:pPr>
    </w:p>
    <w:p w14:paraId="0471BC04" w14:textId="77777777" w:rsidR="00615E37" w:rsidRPr="004844CA" w:rsidRDefault="00615E37" w:rsidP="2A36FD4E">
      <w:pPr>
        <w:jc w:val="center"/>
        <w:rPr>
          <w:rFonts w:ascii="Arial" w:eastAsia="Arial" w:hAnsi="Arial" w:cs="Arial"/>
          <w:b/>
          <w:bCs/>
          <w:sz w:val="24"/>
          <w:szCs w:val="24"/>
          <w:u w:val="single"/>
        </w:rPr>
      </w:pPr>
      <w:r w:rsidRPr="004844CA">
        <w:rPr>
          <w:rFonts w:ascii="Arial" w:eastAsia="Arial" w:hAnsi="Arial" w:cs="Arial"/>
          <w:b/>
          <w:bCs/>
          <w:sz w:val="24"/>
          <w:szCs w:val="24"/>
          <w:u w:val="single"/>
        </w:rPr>
        <w:t xml:space="preserve">REVIEWED BY  </w:t>
      </w:r>
      <w:r w:rsidRPr="004844CA">
        <w:rPr>
          <w:rFonts w:ascii="Arial" w:eastAsia="Arial" w:hAnsi="Arial" w:cs="Arial"/>
          <w:b/>
          <w:bCs/>
          <w:sz w:val="24"/>
          <w:szCs w:val="24"/>
          <w:u w:val="single"/>
        </w:rPr>
        <w:tab/>
      </w:r>
      <w:r w:rsidRPr="004844CA">
        <w:rPr>
          <w:rFonts w:ascii="Arial" w:hAnsi="Arial" w:cs="Arial"/>
          <w:b/>
          <w:sz w:val="24"/>
          <w:szCs w:val="24"/>
          <w:u w:val="single"/>
        </w:rPr>
        <w:tab/>
      </w:r>
      <w:r w:rsidRPr="004844CA">
        <w:rPr>
          <w:rFonts w:ascii="Arial" w:hAnsi="Arial" w:cs="Arial"/>
          <w:b/>
          <w:sz w:val="24"/>
          <w:szCs w:val="24"/>
          <w:u w:val="single"/>
        </w:rPr>
        <w:tab/>
      </w:r>
      <w:r w:rsidRPr="004844CA">
        <w:rPr>
          <w:rFonts w:ascii="Arial" w:hAnsi="Arial" w:cs="Arial"/>
          <w:b/>
          <w:sz w:val="24"/>
          <w:szCs w:val="24"/>
          <w:u w:val="single"/>
        </w:rPr>
        <w:tab/>
      </w:r>
      <w:r w:rsidRPr="004844CA">
        <w:rPr>
          <w:rFonts w:ascii="Arial" w:eastAsia="Arial" w:hAnsi="Arial" w:cs="Arial"/>
          <w:b/>
          <w:bCs/>
          <w:sz w:val="24"/>
          <w:szCs w:val="24"/>
          <w:u w:val="single"/>
        </w:rPr>
        <w:t xml:space="preserve">      </w:t>
      </w:r>
      <w:r w:rsidRPr="004844CA">
        <w:rPr>
          <w:rFonts w:ascii="Arial" w:hAnsi="Arial" w:cs="Arial"/>
          <w:b/>
          <w:sz w:val="24"/>
          <w:szCs w:val="24"/>
          <w:u w:val="single"/>
        </w:rPr>
        <w:tab/>
      </w:r>
      <w:r w:rsidRPr="004844CA">
        <w:rPr>
          <w:rFonts w:ascii="Arial" w:hAnsi="Arial" w:cs="Arial"/>
          <w:b/>
          <w:sz w:val="24"/>
          <w:szCs w:val="24"/>
          <w:u w:val="single"/>
        </w:rPr>
        <w:tab/>
      </w:r>
      <w:r w:rsidRPr="004844CA">
        <w:rPr>
          <w:rFonts w:ascii="Arial" w:eastAsia="Arial" w:hAnsi="Arial" w:cs="Arial"/>
          <w:b/>
          <w:bCs/>
          <w:sz w:val="24"/>
          <w:szCs w:val="24"/>
          <w:u w:val="single"/>
        </w:rPr>
        <w:t xml:space="preserve">      </w:t>
      </w:r>
      <w:r w:rsidRPr="004844CA">
        <w:rPr>
          <w:rFonts w:ascii="Arial" w:eastAsia="Arial" w:hAnsi="Arial" w:cs="Arial"/>
          <w:b/>
          <w:bCs/>
          <w:sz w:val="24"/>
          <w:szCs w:val="24"/>
          <w:u w:val="single"/>
        </w:rPr>
        <w:tab/>
        <w:t xml:space="preserve">                          DATE</w:t>
      </w:r>
    </w:p>
    <w:p w14:paraId="1A468719" w14:textId="77777777" w:rsidR="00615E37" w:rsidRPr="004844CA" w:rsidRDefault="00615E37" w:rsidP="2A36FD4E">
      <w:pPr>
        <w:spacing w:line="360" w:lineRule="auto"/>
        <w:rPr>
          <w:rFonts w:ascii="Arial" w:eastAsia="Arial" w:hAnsi="Arial" w:cs="Arial"/>
          <w:sz w:val="24"/>
          <w:szCs w:val="24"/>
        </w:rPr>
      </w:pPr>
      <w:r w:rsidRPr="004844CA">
        <w:rPr>
          <w:rFonts w:ascii="Arial" w:eastAsia="Arial" w:hAnsi="Arial" w:cs="Arial"/>
          <w:sz w:val="24"/>
          <w:szCs w:val="24"/>
        </w:rPr>
        <w:t>(Name)</w:t>
      </w:r>
      <w:r w:rsidRPr="004844CA">
        <w:rPr>
          <w:rFonts w:ascii="Arial" w:eastAsia="Arial" w:hAnsi="Arial" w:cs="Arial"/>
          <w:sz w:val="24"/>
          <w:szCs w:val="24"/>
        </w:rPr>
        <w:tab/>
      </w:r>
      <w:r w:rsidRPr="004844CA">
        <w:rPr>
          <w:rFonts w:ascii="Arial" w:eastAsia="Arial" w:hAnsi="Arial" w:cs="Arial"/>
          <w:sz w:val="24"/>
          <w:szCs w:val="24"/>
        </w:rPr>
        <w:tab/>
      </w:r>
      <w:r w:rsidRPr="004844CA">
        <w:rPr>
          <w:rFonts w:ascii="Arial" w:eastAsia="Arial" w:hAnsi="Arial" w:cs="Arial"/>
          <w:sz w:val="24"/>
          <w:szCs w:val="24"/>
        </w:rPr>
        <w:tab/>
      </w:r>
      <w:r w:rsidRPr="004844CA">
        <w:rPr>
          <w:rFonts w:ascii="Arial" w:eastAsia="Arial" w:hAnsi="Arial" w:cs="Arial"/>
          <w:sz w:val="24"/>
          <w:szCs w:val="24"/>
        </w:rPr>
        <w:tab/>
        <w:t>(Signature)</w:t>
      </w:r>
      <w:r w:rsidRPr="004844CA">
        <w:rPr>
          <w:rFonts w:ascii="Arial" w:hAnsi="Arial" w:cs="Arial"/>
          <w:sz w:val="24"/>
          <w:szCs w:val="24"/>
        </w:rPr>
        <w:tab/>
      </w:r>
      <w:r w:rsidRPr="004844CA">
        <w:rPr>
          <w:rFonts w:ascii="Arial" w:hAnsi="Arial" w:cs="Arial"/>
          <w:sz w:val="24"/>
          <w:szCs w:val="24"/>
        </w:rPr>
        <w:tab/>
      </w:r>
      <w:r w:rsidRPr="004844CA">
        <w:rPr>
          <w:rFonts w:ascii="Arial" w:hAnsi="Arial" w:cs="Arial"/>
          <w:sz w:val="24"/>
          <w:szCs w:val="24"/>
        </w:rPr>
        <w:tab/>
      </w:r>
      <w:r w:rsidRPr="004844CA">
        <w:rPr>
          <w:rFonts w:ascii="Arial" w:hAnsi="Arial" w:cs="Arial"/>
          <w:sz w:val="24"/>
          <w:szCs w:val="24"/>
        </w:rPr>
        <w:tab/>
      </w:r>
      <w:r w:rsidRPr="004844CA">
        <w:rPr>
          <w:rFonts w:ascii="Arial" w:hAnsi="Arial" w:cs="Arial"/>
          <w:sz w:val="24"/>
          <w:szCs w:val="24"/>
        </w:rPr>
        <w:tab/>
      </w:r>
      <w:r w:rsidRPr="004844CA">
        <w:rPr>
          <w:rFonts w:ascii="Arial" w:eastAsia="Arial" w:hAnsi="Arial" w:cs="Arial"/>
          <w:sz w:val="24"/>
          <w:szCs w:val="24"/>
        </w:rPr>
        <w:t xml:space="preserve">(Date) </w:t>
      </w:r>
    </w:p>
    <w:p w14:paraId="1EB992EA" w14:textId="77777777" w:rsidR="00615E37" w:rsidRPr="004844CA" w:rsidRDefault="2A36FD4E" w:rsidP="2A36FD4E">
      <w:pPr>
        <w:spacing w:line="360" w:lineRule="auto"/>
        <w:rPr>
          <w:rFonts w:ascii="Arial" w:hAnsi="Arial" w:cs="Arial"/>
          <w:b/>
          <w:bCs/>
          <w:sz w:val="24"/>
          <w:szCs w:val="24"/>
          <w:u w:val="single"/>
        </w:rPr>
      </w:pPr>
      <w:r w:rsidRPr="2A36FD4E">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45E3C3" w14:textId="60859B1C" w:rsidR="00615E37" w:rsidRPr="004844CA" w:rsidRDefault="2A36FD4E" w:rsidP="2A36FD4E">
      <w:pPr>
        <w:pStyle w:val="NormalWeb"/>
        <w:jc w:val="center"/>
        <w:rPr>
          <w:rFonts w:ascii="Arial" w:hAnsi="Arial" w:cs="Arial"/>
          <w:i/>
          <w:iCs/>
        </w:rPr>
      </w:pPr>
      <w:r w:rsidRPr="2A36FD4E">
        <w:rPr>
          <w:rFonts w:ascii="Arial" w:hAnsi="Arial" w:cs="Arial"/>
          <w:i/>
          <w:iCs/>
        </w:rPr>
        <w:t xml:space="preserve">(It is suggested that you review your policy annually and notify </w:t>
      </w:r>
      <w:r w:rsidR="00CF7630">
        <w:rPr>
          <w:rFonts w:ascii="Arial" w:hAnsi="Arial" w:cs="Arial"/>
          <w:i/>
          <w:iCs/>
        </w:rPr>
        <w:t>CIW</w:t>
      </w:r>
      <w:r w:rsidRPr="2A36FD4E">
        <w:rPr>
          <w:rFonts w:ascii="Arial" w:hAnsi="Arial" w:cs="Arial"/>
          <w:i/>
          <w:iCs/>
        </w:rPr>
        <w:t>, where appropriate, of any changes you make.)</w:t>
      </w:r>
    </w:p>
    <w:p w14:paraId="078F8ED0" w14:textId="77777777" w:rsidR="00437BFD" w:rsidRDefault="00437BFD">
      <w:pPr>
        <w:spacing w:line="259" w:lineRule="auto"/>
        <w:rPr>
          <w:rFonts w:ascii="Arial" w:hAnsi="Arial" w:cs="Arial"/>
          <w:b/>
          <w:sz w:val="24"/>
          <w:szCs w:val="24"/>
          <w:u w:val="single"/>
          <w:lang w:val="cy-GB"/>
        </w:rPr>
      </w:pPr>
    </w:p>
    <w:p w14:paraId="0096384F" w14:textId="77777777" w:rsidR="0069429F" w:rsidRDefault="0069429F">
      <w:pPr>
        <w:spacing w:line="259" w:lineRule="auto"/>
        <w:rPr>
          <w:rFonts w:ascii="Arial" w:hAnsi="Arial" w:cs="Arial"/>
          <w:b/>
          <w:sz w:val="24"/>
          <w:szCs w:val="24"/>
          <w:u w:val="single"/>
          <w:lang w:val="cy-GB"/>
        </w:rPr>
      </w:pPr>
      <w:r>
        <w:rPr>
          <w:rFonts w:ascii="Arial" w:hAnsi="Arial" w:cs="Arial"/>
          <w:b/>
          <w:sz w:val="24"/>
          <w:szCs w:val="24"/>
          <w:u w:val="single"/>
          <w:lang w:val="cy-GB"/>
        </w:rPr>
        <w:br w:type="page"/>
      </w:r>
    </w:p>
    <w:p w14:paraId="1AB38A57" w14:textId="56331414" w:rsidR="00890FC1" w:rsidRPr="0012313D" w:rsidRDefault="2A36FD4E" w:rsidP="2A36FD4E">
      <w:pPr>
        <w:spacing w:line="360" w:lineRule="auto"/>
        <w:jc w:val="center"/>
        <w:rPr>
          <w:rFonts w:ascii="Arial" w:hAnsi="Arial" w:cs="Arial"/>
          <w:b/>
          <w:bCs/>
          <w:sz w:val="24"/>
          <w:szCs w:val="24"/>
          <w:u w:val="single"/>
          <w:lang w:val="cy-GB"/>
        </w:rPr>
      </w:pPr>
      <w:r w:rsidRPr="2A36FD4E">
        <w:rPr>
          <w:rFonts w:ascii="Arial" w:hAnsi="Arial" w:cs="Arial"/>
          <w:b/>
          <w:bCs/>
          <w:sz w:val="24"/>
          <w:szCs w:val="24"/>
          <w:u w:val="single"/>
          <w:lang w:val="cy-GB"/>
        </w:rPr>
        <w:lastRenderedPageBreak/>
        <w:t>POLISI GADAEL A CHASGLU PLANT</w:t>
      </w:r>
    </w:p>
    <w:p w14:paraId="74CEEE4A" w14:textId="05462E7B" w:rsidR="00890FC1" w:rsidRPr="0012313D" w:rsidRDefault="2A36FD4E" w:rsidP="2A36FD4E">
      <w:pPr>
        <w:spacing w:before="100" w:beforeAutospacing="1" w:after="100" w:afterAutospacing="1" w:line="240" w:lineRule="auto"/>
        <w:rPr>
          <w:rFonts w:ascii="Arial" w:eastAsia="Times New Roman" w:hAnsi="Arial" w:cs="Arial"/>
          <w:b/>
          <w:bCs/>
          <w:sz w:val="24"/>
          <w:szCs w:val="24"/>
          <w:u w:val="single"/>
          <w:lang w:val="cy-GB" w:eastAsia="cy-GB"/>
        </w:rPr>
      </w:pPr>
      <w:r w:rsidRPr="2A36FD4E">
        <w:rPr>
          <w:rFonts w:ascii="Arial" w:eastAsia="Times New Roman" w:hAnsi="Arial" w:cs="Arial"/>
          <w:b/>
          <w:bCs/>
          <w:sz w:val="24"/>
          <w:szCs w:val="24"/>
          <w:u w:val="single"/>
          <w:lang w:val="cy-GB" w:eastAsia="cy-GB"/>
        </w:rPr>
        <w:t xml:space="preserve">Nod </w:t>
      </w:r>
    </w:p>
    <w:p w14:paraId="4198800C" w14:textId="3706BC54" w:rsidR="00890FC1" w:rsidRPr="0012313D" w:rsidRDefault="2A36FD4E" w:rsidP="2A36FD4E">
      <w:pPr>
        <w:spacing w:before="100" w:beforeAutospacing="1" w:after="100" w:afterAutospacing="1" w:line="240" w:lineRule="auto"/>
        <w:rPr>
          <w:rFonts w:ascii="Arial" w:eastAsia="Times New Roman" w:hAnsi="Arial" w:cs="Arial"/>
          <w:sz w:val="24"/>
          <w:szCs w:val="24"/>
          <w:lang w:val="cy-GB" w:eastAsia="cy-GB"/>
        </w:rPr>
      </w:pPr>
      <w:r w:rsidRPr="2A36FD4E">
        <w:rPr>
          <w:rFonts w:ascii="Arial" w:eastAsia="Times New Roman" w:hAnsi="Arial" w:cs="Arial"/>
          <w:sz w:val="24"/>
          <w:szCs w:val="24"/>
          <w:lang w:val="cy-GB" w:eastAsia="cy-GB"/>
        </w:rPr>
        <w:t xml:space="preserve">Nod y Cylch Meithrin yw gweithredu trefniadau sy’n sicrhau bod pob plentyn yn cael ei adael a’i gasglu o’r Cylch Meithrin yn gwbl ddiogel. </w:t>
      </w:r>
    </w:p>
    <w:p w14:paraId="12752D3F" w14:textId="5A44F127" w:rsidR="00890FC1" w:rsidRPr="0012313D" w:rsidRDefault="2A36FD4E" w:rsidP="2A36FD4E">
      <w:pPr>
        <w:spacing w:before="100" w:beforeAutospacing="1" w:after="100" w:afterAutospacing="1" w:line="240" w:lineRule="auto"/>
        <w:rPr>
          <w:rFonts w:ascii="Arial" w:eastAsia="Times New Roman" w:hAnsi="Arial" w:cs="Arial"/>
          <w:b/>
          <w:bCs/>
          <w:sz w:val="24"/>
          <w:szCs w:val="24"/>
          <w:u w:val="single"/>
          <w:lang w:val="cy-GB" w:eastAsia="cy-GB"/>
        </w:rPr>
      </w:pPr>
      <w:r w:rsidRPr="2A36FD4E">
        <w:rPr>
          <w:rFonts w:ascii="Arial" w:eastAsia="Times New Roman" w:hAnsi="Arial" w:cs="Arial"/>
          <w:b/>
          <w:bCs/>
          <w:sz w:val="24"/>
          <w:szCs w:val="24"/>
          <w:u w:val="single"/>
          <w:lang w:val="cy-GB" w:eastAsia="cy-GB"/>
        </w:rPr>
        <w:t>Egwyddorion</w:t>
      </w:r>
    </w:p>
    <w:p w14:paraId="3455780B" w14:textId="566444C0" w:rsidR="00890FC1" w:rsidRPr="0012313D" w:rsidRDefault="2A36FD4E" w:rsidP="2A36FD4E">
      <w:pPr>
        <w:spacing w:before="100" w:beforeAutospacing="1" w:after="100" w:afterAutospacing="1" w:line="240" w:lineRule="auto"/>
        <w:rPr>
          <w:rFonts w:ascii="Arial" w:eastAsia="Times New Roman" w:hAnsi="Arial" w:cs="Arial"/>
          <w:sz w:val="24"/>
          <w:szCs w:val="24"/>
          <w:lang w:val="cy-GB" w:eastAsia="cy-GB"/>
        </w:rPr>
      </w:pPr>
      <w:r w:rsidRPr="2A36FD4E">
        <w:rPr>
          <w:rFonts w:ascii="Arial" w:eastAsia="Times New Roman" w:hAnsi="Arial" w:cs="Arial"/>
          <w:sz w:val="24"/>
          <w:szCs w:val="24"/>
          <w:lang w:val="cy-GB" w:eastAsia="cy-GB"/>
        </w:rPr>
        <w:t>Mae trefniadau gadael a chasglu diogel ag effeithiol yn bwysig er mwyn sicrhau bod y Cylch Meithrin</w:t>
      </w:r>
      <w:r w:rsidRPr="2A36FD4E">
        <w:rPr>
          <w:rFonts w:ascii="Arial" w:eastAsia="Times New Roman" w:hAnsi="Arial" w:cs="Arial"/>
          <w:b/>
          <w:bCs/>
          <w:sz w:val="24"/>
          <w:szCs w:val="24"/>
          <w:lang w:val="cy-GB" w:eastAsia="cy-GB"/>
        </w:rPr>
        <w:t xml:space="preserve"> </w:t>
      </w:r>
      <w:r w:rsidRPr="2A36FD4E">
        <w:rPr>
          <w:rFonts w:ascii="Arial" w:eastAsia="Times New Roman" w:hAnsi="Arial" w:cs="Arial"/>
          <w:sz w:val="24"/>
          <w:szCs w:val="24"/>
          <w:lang w:val="cy-GB" w:eastAsia="cy-GB"/>
        </w:rPr>
        <w:t xml:space="preserve">yn parchu hawliau plant sydd yng Nghonfensiwn y Cenhedloedd Unedig ar Hawliau Plant, yn benodol: </w:t>
      </w:r>
    </w:p>
    <w:p w14:paraId="13D010E1" w14:textId="370AF5AB" w:rsidR="2A36FD4E" w:rsidRDefault="2A36FD4E" w:rsidP="2A36FD4E">
      <w:pPr>
        <w:spacing w:before="100" w:beforeAutospacing="1" w:after="100" w:afterAutospacing="1" w:line="240" w:lineRule="auto"/>
        <w:rPr>
          <w:rFonts w:ascii="Arial" w:eastAsia="Times New Roman" w:hAnsi="Arial" w:cs="Arial"/>
          <w:sz w:val="24"/>
          <w:szCs w:val="24"/>
          <w:lang w:val="cy-GB" w:eastAsia="cy-GB"/>
        </w:rPr>
      </w:pPr>
    </w:p>
    <w:p w14:paraId="4DEB13A3" w14:textId="2F8F61AA" w:rsidR="00890FC1" w:rsidRPr="0012313D" w:rsidRDefault="00890FC1" w:rsidP="2A36FD4E">
      <w:pPr>
        <w:spacing w:before="100" w:beforeAutospacing="1" w:after="100" w:afterAutospacing="1" w:line="240" w:lineRule="auto"/>
        <w:ind w:left="1440" w:hanging="1440"/>
        <w:rPr>
          <w:rFonts w:ascii="Arial" w:eastAsia="Times New Roman" w:hAnsi="Arial" w:cs="Arial"/>
          <w:sz w:val="24"/>
          <w:szCs w:val="24"/>
          <w:lang w:val="cy-GB" w:eastAsia="cy-GB"/>
        </w:rPr>
      </w:pPr>
      <w:r w:rsidRPr="2A36FD4E">
        <w:rPr>
          <w:rFonts w:ascii="Arial" w:eastAsia="Times New Roman" w:hAnsi="Arial" w:cs="Arial"/>
          <w:b/>
          <w:bCs/>
          <w:sz w:val="24"/>
          <w:szCs w:val="24"/>
          <w:lang w:val="cy-GB" w:eastAsia="cy-GB"/>
        </w:rPr>
        <w:t>Erthygl 3:</w:t>
      </w:r>
      <w:r w:rsidRPr="0012313D">
        <w:rPr>
          <w:rFonts w:ascii="Arial" w:eastAsia="Times New Roman" w:hAnsi="Arial" w:cs="Arial"/>
          <w:sz w:val="24"/>
          <w:szCs w:val="24"/>
          <w:lang w:val="cy-GB" w:eastAsia="cy-GB"/>
        </w:rPr>
        <w:t xml:space="preserve">  </w:t>
      </w:r>
      <w:r w:rsidRPr="0012313D">
        <w:rPr>
          <w:rFonts w:ascii="Arial" w:eastAsia="Times New Roman" w:hAnsi="Arial" w:cs="Arial"/>
          <w:sz w:val="24"/>
          <w:szCs w:val="24"/>
          <w:lang w:val="cy-GB" w:eastAsia="cy-GB"/>
        </w:rPr>
        <w:tab/>
        <w:t xml:space="preserve">Dylai pob sefydliad sydd yn ymwneud â phlant bob amser wneud yr hyn sydd orau i bob plentyn. </w:t>
      </w:r>
    </w:p>
    <w:p w14:paraId="4E5D45A8" w14:textId="2E04C8E7" w:rsidR="00890FC1" w:rsidRPr="0012313D" w:rsidRDefault="00890FC1" w:rsidP="2A36FD4E">
      <w:pPr>
        <w:spacing w:before="100" w:beforeAutospacing="1" w:after="100" w:afterAutospacing="1" w:line="240" w:lineRule="auto"/>
        <w:ind w:left="1440" w:hanging="1440"/>
        <w:rPr>
          <w:rFonts w:ascii="Arial" w:eastAsia="Times New Roman" w:hAnsi="Arial" w:cs="Arial"/>
          <w:sz w:val="24"/>
          <w:szCs w:val="24"/>
          <w:lang w:val="cy-GB" w:eastAsia="cy-GB"/>
        </w:rPr>
      </w:pPr>
      <w:r w:rsidRPr="2A36FD4E">
        <w:rPr>
          <w:rFonts w:ascii="Arial" w:eastAsia="Times New Roman" w:hAnsi="Arial" w:cs="Arial"/>
          <w:b/>
          <w:bCs/>
          <w:sz w:val="24"/>
          <w:szCs w:val="24"/>
          <w:lang w:val="cy-GB" w:eastAsia="cy-GB"/>
        </w:rPr>
        <w:t xml:space="preserve">Erthygl 12: </w:t>
      </w:r>
      <w:r w:rsidRPr="0012313D">
        <w:rPr>
          <w:rFonts w:ascii="Arial" w:eastAsia="Times New Roman" w:hAnsi="Arial" w:cs="Arial"/>
          <w:sz w:val="24"/>
          <w:szCs w:val="24"/>
          <w:lang w:val="cy-GB" w:eastAsia="cy-GB"/>
        </w:rPr>
        <w:tab/>
        <w:t>Mae gan blant yr hawl i ddweud eu barn ynghylch yr hyn a ddylai ddigwydd pan fo oedolion yn gwneud penderfyniadau sy’n effeithio arnyn nhw, ac i’w barn gael ei hystyried</w:t>
      </w:r>
    </w:p>
    <w:p w14:paraId="6B461805" w14:textId="27AEC76A" w:rsidR="00890FC1" w:rsidRPr="0012313D" w:rsidRDefault="00890FC1" w:rsidP="2A36FD4E">
      <w:pPr>
        <w:spacing w:before="100" w:beforeAutospacing="1" w:after="100" w:afterAutospacing="1" w:line="240" w:lineRule="auto"/>
        <w:ind w:left="1440" w:hanging="1440"/>
        <w:rPr>
          <w:rFonts w:ascii="Arial" w:eastAsia="Times New Roman" w:hAnsi="Arial" w:cs="Arial"/>
          <w:sz w:val="24"/>
          <w:szCs w:val="24"/>
          <w:lang w:val="cy-GB" w:eastAsia="cy-GB"/>
        </w:rPr>
      </w:pPr>
      <w:r w:rsidRPr="2A36FD4E">
        <w:rPr>
          <w:rFonts w:ascii="Arial" w:eastAsia="Times New Roman" w:hAnsi="Arial" w:cs="Arial"/>
          <w:b/>
          <w:bCs/>
          <w:sz w:val="24"/>
          <w:szCs w:val="24"/>
          <w:lang w:val="cy-GB" w:eastAsia="cy-GB"/>
        </w:rPr>
        <w:t>Erthygl 19:</w:t>
      </w:r>
      <w:r w:rsidRPr="0012313D">
        <w:rPr>
          <w:rFonts w:ascii="Arial" w:eastAsia="Times New Roman" w:hAnsi="Arial" w:cs="Arial"/>
          <w:sz w:val="24"/>
          <w:szCs w:val="24"/>
          <w:lang w:val="cy-GB" w:eastAsia="cy-GB"/>
        </w:rPr>
        <w:t xml:space="preserve"> </w:t>
      </w:r>
      <w:r w:rsidRPr="0012313D">
        <w:rPr>
          <w:rFonts w:ascii="Arial" w:eastAsia="Times New Roman" w:hAnsi="Arial" w:cs="Arial"/>
          <w:sz w:val="24"/>
          <w:szCs w:val="24"/>
          <w:lang w:val="cy-GB" w:eastAsia="cy-GB"/>
        </w:rPr>
        <w:tab/>
        <w:t xml:space="preserve">Dylai llywodraethau ofalu bod plant yn cael y gofal priodol, a’u cadw rhag trais, camdriniaeth ac esgeulustod gan eu rhieni neu unrhyw un arall sy’n edrych ar eu </w:t>
      </w:r>
      <w:proofErr w:type="spellStart"/>
      <w:r w:rsidRPr="0012313D">
        <w:rPr>
          <w:rFonts w:ascii="Arial" w:eastAsia="Times New Roman" w:hAnsi="Arial" w:cs="Arial"/>
          <w:sz w:val="24"/>
          <w:szCs w:val="24"/>
          <w:lang w:val="cy-GB" w:eastAsia="cy-GB"/>
        </w:rPr>
        <w:t>hôl</w:t>
      </w:r>
      <w:proofErr w:type="spellEnd"/>
      <w:r w:rsidRPr="0012313D">
        <w:rPr>
          <w:rFonts w:ascii="Arial" w:eastAsia="Times New Roman" w:hAnsi="Arial" w:cs="Arial"/>
          <w:sz w:val="24"/>
          <w:szCs w:val="24"/>
          <w:lang w:val="cy-GB" w:eastAsia="cy-GB"/>
        </w:rPr>
        <w:t>.</w:t>
      </w:r>
    </w:p>
    <w:p w14:paraId="7B14576C" w14:textId="3FAD28C8" w:rsidR="00890FC1" w:rsidRPr="0012313D" w:rsidRDefault="2A36FD4E" w:rsidP="2A36FD4E">
      <w:pPr>
        <w:spacing w:before="100" w:beforeAutospacing="1" w:after="100" w:afterAutospacing="1" w:line="240" w:lineRule="auto"/>
        <w:rPr>
          <w:rFonts w:ascii="Arial" w:eastAsia="Times New Roman" w:hAnsi="Arial" w:cs="Arial"/>
          <w:b/>
          <w:bCs/>
          <w:sz w:val="24"/>
          <w:szCs w:val="24"/>
          <w:u w:val="single"/>
          <w:lang w:val="cy-GB" w:eastAsia="cy-GB"/>
        </w:rPr>
      </w:pPr>
      <w:r w:rsidRPr="2A36FD4E">
        <w:rPr>
          <w:rFonts w:ascii="Arial" w:eastAsia="Times New Roman" w:hAnsi="Arial" w:cs="Arial"/>
          <w:b/>
          <w:bCs/>
          <w:sz w:val="24"/>
          <w:szCs w:val="24"/>
          <w:u w:val="single"/>
          <w:lang w:val="cy-GB" w:eastAsia="cy-GB"/>
        </w:rPr>
        <w:lastRenderedPageBreak/>
        <w:t xml:space="preserve">Cod Ymarfer </w:t>
      </w:r>
    </w:p>
    <w:p w14:paraId="566AC1BE" w14:textId="7E4F2DDE" w:rsidR="00890FC1" w:rsidRPr="0012313D" w:rsidRDefault="2A36FD4E" w:rsidP="2A36FD4E">
      <w:pPr>
        <w:spacing w:before="100" w:beforeAutospacing="1" w:after="100" w:afterAutospacing="1" w:line="240" w:lineRule="auto"/>
        <w:rPr>
          <w:rFonts w:ascii="Arial" w:eastAsia="Times New Roman" w:hAnsi="Arial" w:cs="Arial"/>
          <w:sz w:val="24"/>
          <w:szCs w:val="24"/>
          <w:lang w:val="cy-GB" w:eastAsia="cy-GB"/>
        </w:rPr>
      </w:pPr>
      <w:r w:rsidRPr="2A36FD4E">
        <w:rPr>
          <w:rFonts w:ascii="Arial" w:eastAsia="Times New Roman" w:hAnsi="Arial" w:cs="Arial"/>
          <w:sz w:val="24"/>
          <w:szCs w:val="24"/>
          <w:lang w:val="cy-GB" w:eastAsia="cy-GB"/>
        </w:rPr>
        <w:t xml:space="preserve">Bydd y Cylch Meithrin yn: </w:t>
      </w:r>
    </w:p>
    <w:p w14:paraId="58978B6F" w14:textId="77777777" w:rsidR="00890FC1" w:rsidRPr="0069429F" w:rsidRDefault="2A36FD4E" w:rsidP="2A36FD4E">
      <w:pPr>
        <w:pStyle w:val="ListParagraph"/>
        <w:numPr>
          <w:ilvl w:val="0"/>
          <w:numId w:val="18"/>
        </w:numPr>
        <w:spacing w:before="100" w:beforeAutospacing="1" w:after="100" w:afterAutospacing="1" w:line="240" w:lineRule="auto"/>
        <w:rPr>
          <w:rFonts w:ascii="Arial" w:eastAsia="Times New Roman" w:hAnsi="Arial" w:cs="Arial"/>
          <w:sz w:val="24"/>
          <w:szCs w:val="24"/>
          <w:lang w:val="cy-GB" w:eastAsia="cy-GB"/>
        </w:rPr>
      </w:pPr>
      <w:r w:rsidRPr="2A36FD4E">
        <w:rPr>
          <w:rFonts w:ascii="Arial" w:eastAsia="Times New Roman" w:hAnsi="Arial" w:cs="Arial"/>
          <w:sz w:val="24"/>
          <w:szCs w:val="24"/>
          <w:lang w:val="cy-GB" w:eastAsia="cy-GB"/>
        </w:rPr>
        <w:t xml:space="preserve">cofnodi manylion pob unigolyn sydd a’r hawl i gasglu’r plentyn ar ffurflen CP1 (Ffurflen Casglu Plant). </w:t>
      </w:r>
    </w:p>
    <w:p w14:paraId="48CD135D" w14:textId="48F02003" w:rsidR="00890FC1" w:rsidRPr="0069429F" w:rsidRDefault="2A36FD4E" w:rsidP="2A36FD4E">
      <w:pPr>
        <w:pStyle w:val="ListParagraph"/>
        <w:numPr>
          <w:ilvl w:val="0"/>
          <w:numId w:val="18"/>
        </w:numPr>
        <w:spacing w:before="100" w:beforeAutospacing="1" w:after="100" w:afterAutospacing="1" w:line="240" w:lineRule="auto"/>
        <w:rPr>
          <w:rFonts w:ascii="Arial" w:eastAsia="Times New Roman" w:hAnsi="Arial" w:cs="Arial"/>
          <w:sz w:val="24"/>
          <w:szCs w:val="24"/>
          <w:lang w:val="cy-GB" w:eastAsia="cy-GB"/>
        </w:rPr>
      </w:pPr>
      <w:r w:rsidRPr="2A36FD4E">
        <w:rPr>
          <w:rFonts w:ascii="Arial" w:eastAsia="Times New Roman" w:hAnsi="Arial" w:cs="Arial"/>
          <w:sz w:val="24"/>
          <w:szCs w:val="24"/>
          <w:lang w:val="cy-GB" w:eastAsia="cy-GB"/>
        </w:rPr>
        <w:t xml:space="preserve">sicrhau bod rhieni/gofalwyr/gwarcheidwaid y plentyn yn darparu llun o bob person sydd a’r hawl i gasglu’r plentyn o’r Cylch Meithrin. </w:t>
      </w:r>
    </w:p>
    <w:p w14:paraId="7E6CC227" w14:textId="4198D13A" w:rsidR="00890FC1" w:rsidRPr="0069429F" w:rsidRDefault="2A36FD4E" w:rsidP="2A36FD4E">
      <w:pPr>
        <w:pStyle w:val="ListParagraph"/>
        <w:numPr>
          <w:ilvl w:val="0"/>
          <w:numId w:val="18"/>
        </w:numPr>
        <w:spacing w:before="100" w:beforeAutospacing="1" w:after="100" w:afterAutospacing="1" w:line="240" w:lineRule="auto"/>
        <w:rPr>
          <w:rFonts w:ascii="Arial" w:eastAsia="Times New Roman" w:hAnsi="Arial" w:cs="Arial"/>
          <w:sz w:val="24"/>
          <w:szCs w:val="24"/>
          <w:lang w:val="cy-GB" w:eastAsia="cy-GB"/>
        </w:rPr>
      </w:pPr>
      <w:r w:rsidRPr="2A36FD4E">
        <w:rPr>
          <w:rFonts w:ascii="Arial" w:eastAsia="Times New Roman" w:hAnsi="Arial" w:cs="Arial"/>
          <w:sz w:val="24"/>
          <w:szCs w:val="24"/>
          <w:lang w:val="cy-GB" w:eastAsia="cy-GB"/>
        </w:rPr>
        <w:t xml:space="preserve">pwysleisio i’r rhieni/gofalwyr/gwarcheidwaid, pan fo plentyn yn ymuno â’r Cylch Meithrin, na chaniateir i’r plentyn adael yng nghwmni unrhyw un na sydd wedi ei nodi ar y ffurflen CP1. </w:t>
      </w:r>
    </w:p>
    <w:p w14:paraId="2D615D89" w14:textId="77777777" w:rsidR="00890FC1" w:rsidRPr="00272395" w:rsidRDefault="2A36FD4E" w:rsidP="2A36FD4E">
      <w:pPr>
        <w:pStyle w:val="ListParagraph"/>
        <w:numPr>
          <w:ilvl w:val="0"/>
          <w:numId w:val="18"/>
        </w:numPr>
        <w:spacing w:before="100" w:beforeAutospacing="1" w:after="100" w:afterAutospacing="1" w:line="240" w:lineRule="auto"/>
        <w:rPr>
          <w:rFonts w:ascii="Arial" w:eastAsia="Times New Roman" w:hAnsi="Arial" w:cs="Arial"/>
          <w:sz w:val="24"/>
          <w:szCs w:val="24"/>
          <w:lang w:val="cy-GB" w:eastAsia="cy-GB"/>
        </w:rPr>
      </w:pPr>
      <w:r w:rsidRPr="2A36FD4E">
        <w:rPr>
          <w:rFonts w:ascii="Arial" w:eastAsia="Times New Roman" w:hAnsi="Arial" w:cs="Arial"/>
          <w:sz w:val="24"/>
          <w:szCs w:val="24"/>
          <w:lang w:val="cy-GB" w:eastAsia="cy-GB"/>
        </w:rPr>
        <w:t xml:space="preserve">hysbysu’r rhieni/gofalwyr/gwarcheidwaid ei fod yn ofynnol rhoi gwybod i’r Arweinydd, yn ysgrifenedig, o unrhyw newid yn y trefniadau casglu. </w:t>
      </w:r>
    </w:p>
    <w:p w14:paraId="0B4E24EB" w14:textId="44498875" w:rsidR="00890FC1" w:rsidRDefault="2A36FD4E" w:rsidP="2A36FD4E">
      <w:pPr>
        <w:pStyle w:val="ListParagraph"/>
        <w:numPr>
          <w:ilvl w:val="0"/>
          <w:numId w:val="18"/>
        </w:numPr>
        <w:spacing w:before="100" w:beforeAutospacing="1" w:after="100" w:afterAutospacing="1" w:line="240" w:lineRule="auto"/>
        <w:rPr>
          <w:rFonts w:ascii="Arial" w:eastAsia="Times New Roman" w:hAnsi="Arial" w:cs="Arial"/>
          <w:sz w:val="24"/>
          <w:szCs w:val="24"/>
          <w:lang w:val="cy-GB" w:eastAsia="cy-GB"/>
        </w:rPr>
      </w:pPr>
      <w:r w:rsidRPr="2A36FD4E">
        <w:rPr>
          <w:rFonts w:ascii="Arial" w:eastAsia="Times New Roman" w:hAnsi="Arial" w:cs="Arial"/>
          <w:sz w:val="24"/>
          <w:szCs w:val="24"/>
          <w:lang w:val="cy-GB" w:eastAsia="cy-GB"/>
        </w:rPr>
        <w:t xml:space="preserve">hysbysu’r person sy’n casglu’r plentyn ei fod yn gwbl hanfodol rhoi gwybod i’r Cylch Meithrin os nad yw’n gallu casglu’r plentyn ar amser am unrhyw reswm </w:t>
      </w:r>
    </w:p>
    <w:p w14:paraId="79C4AB28" w14:textId="3FAC90FF" w:rsidR="008B46E3" w:rsidRPr="00272395" w:rsidRDefault="2A36FD4E" w:rsidP="2A36FD4E">
      <w:pPr>
        <w:pStyle w:val="ListParagraph"/>
        <w:numPr>
          <w:ilvl w:val="0"/>
          <w:numId w:val="18"/>
        </w:numPr>
        <w:spacing w:before="100" w:beforeAutospacing="1" w:after="100" w:afterAutospacing="1" w:line="240" w:lineRule="auto"/>
        <w:rPr>
          <w:rFonts w:ascii="Arial" w:eastAsia="Times New Roman" w:hAnsi="Arial" w:cs="Arial"/>
          <w:sz w:val="24"/>
          <w:szCs w:val="24"/>
          <w:highlight w:val="yellow"/>
          <w:lang w:val="cy-GB" w:eastAsia="cy-GB"/>
        </w:rPr>
      </w:pPr>
      <w:r w:rsidRPr="2A36FD4E">
        <w:rPr>
          <w:rFonts w:ascii="Arial" w:eastAsia="Times New Roman" w:hAnsi="Arial" w:cs="Arial"/>
          <w:sz w:val="24"/>
          <w:szCs w:val="24"/>
          <w:highlight w:val="yellow"/>
          <w:lang w:val="cy-GB" w:eastAsia="cy-GB"/>
        </w:rPr>
        <w:t xml:space="preserve">dan amgylchiadau eithriadol, ar ddisgresiwn yr Arweinydd, gellir gosod trefn caniatâd trwy gyfrinair yn ei le i alluogi casglu plentyn. </w:t>
      </w:r>
    </w:p>
    <w:p w14:paraId="4FEAFE2C" w14:textId="617169D0" w:rsidR="00890FC1" w:rsidRPr="0012313D" w:rsidRDefault="2A36FD4E" w:rsidP="2A36FD4E">
      <w:pPr>
        <w:pStyle w:val="ListParagraph"/>
        <w:numPr>
          <w:ilvl w:val="0"/>
          <w:numId w:val="18"/>
        </w:numPr>
        <w:spacing w:before="100" w:beforeAutospacing="1" w:after="100" w:afterAutospacing="1" w:line="240" w:lineRule="auto"/>
        <w:rPr>
          <w:rFonts w:ascii="Arial" w:eastAsia="Times New Roman" w:hAnsi="Arial" w:cs="Arial"/>
          <w:sz w:val="24"/>
          <w:szCs w:val="24"/>
          <w:lang w:val="cy-GB" w:eastAsia="cy-GB"/>
        </w:rPr>
      </w:pPr>
      <w:r w:rsidRPr="2A36FD4E">
        <w:rPr>
          <w:rFonts w:ascii="Arial" w:eastAsia="Times New Roman" w:hAnsi="Arial" w:cs="Arial"/>
          <w:sz w:val="24"/>
          <w:szCs w:val="24"/>
          <w:lang w:val="cy-GB" w:eastAsia="cy-GB"/>
        </w:rPr>
        <w:t xml:space="preserve">trafod gyda’r rhieni/gofalwyr/gwarcheidwaid unrhyw anghysondeb yn nhrefniadaeth casglu plant gan gadw cofnod o’r problemau yn y Llyfr </w:t>
      </w:r>
      <w:r w:rsidRPr="2A36FD4E">
        <w:rPr>
          <w:rFonts w:ascii="Arial" w:eastAsia="Times New Roman" w:hAnsi="Arial" w:cs="Arial"/>
          <w:sz w:val="24"/>
          <w:szCs w:val="24"/>
          <w:lang w:val="cy-GB" w:eastAsia="cy-GB"/>
        </w:rPr>
        <w:lastRenderedPageBreak/>
        <w:t xml:space="preserve">Digwyddiadau.  Bydd yr Arweinydd yn trafod y sefyllfa gyda’r Pwyllgor.  </w:t>
      </w:r>
    </w:p>
    <w:p w14:paraId="1325FDF6" w14:textId="77777777" w:rsidR="0069429F" w:rsidRDefault="0069429F">
      <w:pPr>
        <w:spacing w:line="259" w:lineRule="auto"/>
        <w:rPr>
          <w:rFonts w:ascii="Arial" w:hAnsi="Arial" w:cs="Arial"/>
          <w:b/>
          <w:sz w:val="24"/>
          <w:szCs w:val="24"/>
          <w:u w:val="single"/>
        </w:rPr>
      </w:pPr>
      <w:r>
        <w:rPr>
          <w:rFonts w:ascii="Arial" w:hAnsi="Arial" w:cs="Arial"/>
          <w:b/>
          <w:sz w:val="24"/>
          <w:szCs w:val="24"/>
          <w:u w:val="single"/>
        </w:rPr>
        <w:br w:type="page"/>
      </w:r>
    </w:p>
    <w:p w14:paraId="30F24FF5" w14:textId="77D07503" w:rsidR="00437BFD" w:rsidRDefault="2A36FD4E" w:rsidP="2A36FD4E">
      <w:pPr>
        <w:jc w:val="center"/>
        <w:rPr>
          <w:rFonts w:ascii="Arial" w:hAnsi="Arial" w:cs="Arial"/>
          <w:b/>
          <w:bCs/>
          <w:sz w:val="24"/>
          <w:szCs w:val="24"/>
          <w:u w:val="single"/>
        </w:rPr>
      </w:pPr>
      <w:r w:rsidRPr="2A36FD4E">
        <w:rPr>
          <w:rFonts w:ascii="Arial" w:hAnsi="Arial" w:cs="Arial"/>
          <w:b/>
          <w:bCs/>
          <w:sz w:val="24"/>
          <w:szCs w:val="24"/>
          <w:u w:val="single"/>
        </w:rPr>
        <w:lastRenderedPageBreak/>
        <w:t>LEAVING AND COLLECTING CHILDREN POLICY</w:t>
      </w:r>
    </w:p>
    <w:p w14:paraId="5AF22A4B" w14:textId="77777777" w:rsidR="00437BFD" w:rsidRPr="0012313D" w:rsidRDefault="2A36FD4E" w:rsidP="2A36FD4E">
      <w:pPr>
        <w:spacing w:line="480" w:lineRule="auto"/>
        <w:rPr>
          <w:rFonts w:ascii="Arial" w:hAnsi="Arial" w:cs="Arial"/>
          <w:b/>
          <w:bCs/>
          <w:sz w:val="24"/>
          <w:szCs w:val="24"/>
          <w:u w:val="single"/>
        </w:rPr>
      </w:pPr>
      <w:r w:rsidRPr="2A36FD4E">
        <w:rPr>
          <w:rFonts w:ascii="Arial" w:hAnsi="Arial" w:cs="Arial"/>
          <w:b/>
          <w:bCs/>
          <w:sz w:val="24"/>
          <w:szCs w:val="24"/>
          <w:u w:val="single"/>
        </w:rPr>
        <w:t>Aim</w:t>
      </w:r>
    </w:p>
    <w:p w14:paraId="174D533E" w14:textId="0900D7ED" w:rsidR="00437BFD" w:rsidRPr="0012313D" w:rsidRDefault="2A36FD4E" w:rsidP="2A36FD4E">
      <w:pPr>
        <w:spacing w:line="240" w:lineRule="auto"/>
        <w:rPr>
          <w:rFonts w:ascii="Arial" w:hAnsi="Arial" w:cs="Arial"/>
          <w:sz w:val="24"/>
          <w:szCs w:val="24"/>
        </w:rPr>
      </w:pPr>
      <w:r w:rsidRPr="2A36FD4E">
        <w:rPr>
          <w:rFonts w:ascii="Arial" w:hAnsi="Arial" w:cs="Arial"/>
          <w:sz w:val="24"/>
          <w:szCs w:val="24"/>
        </w:rPr>
        <w:t xml:space="preserve">The aim of </w:t>
      </w:r>
      <w:r w:rsidRPr="2A36FD4E">
        <w:rPr>
          <w:rFonts w:ascii="Arial" w:eastAsia="Times New Roman" w:hAnsi="Arial" w:cs="Arial"/>
          <w:sz w:val="24"/>
          <w:szCs w:val="24"/>
          <w:lang w:val="cy-GB" w:eastAsia="cy-GB"/>
        </w:rPr>
        <w:t xml:space="preserve">the Cylch Meithrin </w:t>
      </w:r>
      <w:r w:rsidRPr="2A36FD4E">
        <w:rPr>
          <w:rFonts w:ascii="Arial" w:hAnsi="Arial" w:cs="Arial"/>
          <w:sz w:val="24"/>
          <w:szCs w:val="24"/>
        </w:rPr>
        <w:t xml:space="preserve">is to implement arrangements that every child that </w:t>
      </w:r>
      <w:proofErr w:type="gramStart"/>
      <w:r w:rsidRPr="2A36FD4E">
        <w:rPr>
          <w:rFonts w:ascii="Arial" w:hAnsi="Arial" w:cs="Arial"/>
          <w:sz w:val="24"/>
          <w:szCs w:val="24"/>
        </w:rPr>
        <w:t>is  left</w:t>
      </w:r>
      <w:proofErr w:type="gramEnd"/>
      <w:r w:rsidRPr="2A36FD4E">
        <w:rPr>
          <w:rFonts w:ascii="Arial" w:hAnsi="Arial" w:cs="Arial"/>
          <w:sz w:val="24"/>
          <w:szCs w:val="24"/>
        </w:rPr>
        <w:t xml:space="preserve"> at and collected from the Cylch Meithrin is completely safe.</w:t>
      </w:r>
    </w:p>
    <w:p w14:paraId="0C7F3CC1" w14:textId="77777777" w:rsidR="00437BFD" w:rsidRPr="0012313D" w:rsidRDefault="00437BFD" w:rsidP="00437BFD">
      <w:pPr>
        <w:spacing w:line="240" w:lineRule="auto"/>
        <w:rPr>
          <w:rFonts w:ascii="Arial" w:hAnsi="Arial" w:cs="Arial"/>
          <w:sz w:val="24"/>
          <w:szCs w:val="24"/>
        </w:rPr>
      </w:pPr>
    </w:p>
    <w:p w14:paraId="084A79AE" w14:textId="77777777" w:rsidR="00437BFD" w:rsidRDefault="2A36FD4E" w:rsidP="2A36FD4E">
      <w:pPr>
        <w:spacing w:line="240" w:lineRule="auto"/>
        <w:rPr>
          <w:rFonts w:ascii="Arial" w:hAnsi="Arial" w:cs="Arial"/>
          <w:b/>
          <w:bCs/>
          <w:sz w:val="24"/>
          <w:szCs w:val="24"/>
          <w:u w:val="single"/>
        </w:rPr>
      </w:pPr>
      <w:r w:rsidRPr="2A36FD4E">
        <w:rPr>
          <w:rFonts w:ascii="Arial" w:hAnsi="Arial" w:cs="Arial"/>
          <w:b/>
          <w:bCs/>
          <w:sz w:val="24"/>
          <w:szCs w:val="24"/>
          <w:u w:val="single"/>
        </w:rPr>
        <w:t>Principles</w:t>
      </w:r>
    </w:p>
    <w:p w14:paraId="2C2AB937" w14:textId="06A14122" w:rsidR="00437BFD" w:rsidRDefault="2A36FD4E" w:rsidP="2A36FD4E">
      <w:pPr>
        <w:spacing w:line="240" w:lineRule="auto"/>
        <w:rPr>
          <w:rFonts w:ascii="Arial" w:hAnsi="Arial" w:cs="Arial"/>
          <w:sz w:val="24"/>
          <w:szCs w:val="24"/>
        </w:rPr>
      </w:pPr>
      <w:r w:rsidRPr="2A36FD4E">
        <w:rPr>
          <w:rFonts w:ascii="Arial" w:hAnsi="Arial" w:cs="Arial"/>
          <w:sz w:val="24"/>
          <w:szCs w:val="24"/>
        </w:rPr>
        <w:t xml:space="preserve">Ensuring that the </w:t>
      </w:r>
      <w:r w:rsidRPr="2A36FD4E">
        <w:rPr>
          <w:rFonts w:ascii="Arial" w:eastAsia="Times New Roman" w:hAnsi="Arial" w:cs="Arial"/>
          <w:sz w:val="24"/>
          <w:szCs w:val="24"/>
          <w:lang w:val="cy-GB" w:eastAsia="cy-GB"/>
        </w:rPr>
        <w:t xml:space="preserve">Cylch Meithrin </w:t>
      </w:r>
      <w:r w:rsidRPr="2A36FD4E">
        <w:rPr>
          <w:rFonts w:ascii="Arial" w:hAnsi="Arial" w:cs="Arial"/>
          <w:sz w:val="24"/>
          <w:szCs w:val="24"/>
        </w:rPr>
        <w:t xml:space="preserve">has safe and effective procedures in place to leave and collect children is an essential part of respecting the Rights of the Child as stated in the United Nations Convention on the Rights of the Child, specifically: </w:t>
      </w:r>
    </w:p>
    <w:p w14:paraId="7E1044E0" w14:textId="77777777" w:rsidR="00437BFD" w:rsidRPr="0012313D" w:rsidRDefault="00437BFD" w:rsidP="00437BFD">
      <w:pPr>
        <w:spacing w:line="240" w:lineRule="auto"/>
        <w:rPr>
          <w:rFonts w:ascii="Arial" w:hAnsi="Arial" w:cs="Arial"/>
          <w:sz w:val="24"/>
          <w:szCs w:val="24"/>
        </w:rPr>
      </w:pPr>
    </w:p>
    <w:p w14:paraId="512F33AB" w14:textId="0A50A723" w:rsidR="00437BFD" w:rsidRPr="0012313D" w:rsidRDefault="00437BFD" w:rsidP="2A36FD4E">
      <w:pPr>
        <w:spacing w:line="240" w:lineRule="auto"/>
        <w:ind w:left="1440" w:hanging="1440"/>
        <w:rPr>
          <w:rFonts w:ascii="Arial" w:hAnsi="Arial" w:cs="Arial"/>
          <w:sz w:val="24"/>
          <w:szCs w:val="24"/>
        </w:rPr>
      </w:pPr>
      <w:r w:rsidRPr="2A36FD4E">
        <w:rPr>
          <w:rFonts w:ascii="Arial" w:hAnsi="Arial" w:cs="Arial"/>
          <w:b/>
          <w:bCs/>
          <w:sz w:val="24"/>
          <w:szCs w:val="24"/>
        </w:rPr>
        <w:t xml:space="preserve">Article 3: </w:t>
      </w:r>
      <w:r w:rsidRPr="0012313D">
        <w:rPr>
          <w:rFonts w:ascii="Arial" w:hAnsi="Arial" w:cs="Arial"/>
          <w:b/>
          <w:sz w:val="24"/>
          <w:szCs w:val="24"/>
        </w:rPr>
        <w:tab/>
      </w:r>
      <w:r w:rsidRPr="0012313D">
        <w:rPr>
          <w:rFonts w:ascii="Arial" w:hAnsi="Arial" w:cs="Arial"/>
          <w:sz w:val="24"/>
          <w:szCs w:val="24"/>
        </w:rPr>
        <w:t>All organisations concerned with children should work towards what is best for each child.</w:t>
      </w:r>
    </w:p>
    <w:p w14:paraId="1ADE0F59" w14:textId="1658CBC2" w:rsidR="00437BFD" w:rsidRPr="0012313D" w:rsidRDefault="00437BFD" w:rsidP="2A36FD4E">
      <w:pPr>
        <w:spacing w:line="240" w:lineRule="auto"/>
        <w:ind w:left="1440" w:hanging="1440"/>
        <w:rPr>
          <w:rFonts w:ascii="Arial" w:hAnsi="Arial" w:cs="Arial"/>
          <w:sz w:val="24"/>
          <w:szCs w:val="24"/>
        </w:rPr>
      </w:pPr>
      <w:r w:rsidRPr="2A36FD4E">
        <w:rPr>
          <w:rFonts w:ascii="Arial" w:hAnsi="Arial" w:cs="Arial"/>
          <w:b/>
          <w:bCs/>
          <w:sz w:val="24"/>
          <w:szCs w:val="24"/>
        </w:rPr>
        <w:t xml:space="preserve">Article 12: </w:t>
      </w:r>
      <w:r w:rsidRPr="0012313D">
        <w:rPr>
          <w:rFonts w:ascii="Arial" w:hAnsi="Arial" w:cs="Arial"/>
          <w:sz w:val="24"/>
          <w:szCs w:val="24"/>
        </w:rPr>
        <w:tab/>
        <w:t>Children have the right to say what they think should happen when adults are making decisions that affect them, and to have their opinions taken into account.</w:t>
      </w:r>
    </w:p>
    <w:p w14:paraId="53FF9635" w14:textId="13EA8842" w:rsidR="00437BFD" w:rsidRPr="0012313D" w:rsidRDefault="00437BFD" w:rsidP="2A36FD4E">
      <w:pPr>
        <w:spacing w:line="240" w:lineRule="auto"/>
        <w:ind w:left="1440" w:hanging="1440"/>
        <w:rPr>
          <w:rFonts w:ascii="Arial" w:hAnsi="Arial" w:cs="Arial"/>
          <w:sz w:val="24"/>
          <w:szCs w:val="24"/>
        </w:rPr>
      </w:pPr>
      <w:r w:rsidRPr="2A36FD4E">
        <w:rPr>
          <w:rFonts w:ascii="Arial" w:hAnsi="Arial" w:cs="Arial"/>
          <w:b/>
          <w:bCs/>
          <w:sz w:val="24"/>
          <w:szCs w:val="24"/>
        </w:rPr>
        <w:t xml:space="preserve">Article 19: </w:t>
      </w:r>
      <w:r w:rsidRPr="0012313D">
        <w:rPr>
          <w:rFonts w:ascii="Arial" w:hAnsi="Arial" w:cs="Arial"/>
          <w:sz w:val="24"/>
          <w:szCs w:val="24"/>
        </w:rPr>
        <w:tab/>
        <w:t>Governments should ensure that children are properly cared for, and protect them from violence, abuse and neglect by their parents or anyone else who looks after them.</w:t>
      </w:r>
    </w:p>
    <w:p w14:paraId="0F325708" w14:textId="77777777" w:rsidR="00437BFD" w:rsidRPr="0012313D" w:rsidRDefault="00437BFD" w:rsidP="00437BFD">
      <w:pPr>
        <w:spacing w:line="240" w:lineRule="auto"/>
        <w:rPr>
          <w:rFonts w:ascii="Arial" w:hAnsi="Arial" w:cs="Arial"/>
          <w:b/>
          <w:sz w:val="24"/>
          <w:szCs w:val="24"/>
        </w:rPr>
      </w:pPr>
    </w:p>
    <w:p w14:paraId="19419757" w14:textId="77777777" w:rsidR="00437BFD" w:rsidRPr="0012313D" w:rsidRDefault="2A36FD4E" w:rsidP="2A36FD4E">
      <w:pPr>
        <w:spacing w:line="240" w:lineRule="auto"/>
        <w:rPr>
          <w:rFonts w:ascii="Arial" w:hAnsi="Arial" w:cs="Arial"/>
          <w:b/>
          <w:bCs/>
          <w:sz w:val="24"/>
          <w:szCs w:val="24"/>
          <w:u w:val="single"/>
        </w:rPr>
      </w:pPr>
      <w:r w:rsidRPr="2A36FD4E">
        <w:rPr>
          <w:rFonts w:ascii="Arial" w:hAnsi="Arial" w:cs="Arial"/>
          <w:b/>
          <w:bCs/>
          <w:sz w:val="24"/>
          <w:szCs w:val="24"/>
          <w:u w:val="single"/>
        </w:rPr>
        <w:lastRenderedPageBreak/>
        <w:t>Code of Practice</w:t>
      </w:r>
    </w:p>
    <w:p w14:paraId="04579863" w14:textId="026FE65D" w:rsidR="00437BFD" w:rsidRPr="0012313D" w:rsidRDefault="2A36FD4E" w:rsidP="2A36FD4E">
      <w:pPr>
        <w:spacing w:line="240" w:lineRule="auto"/>
        <w:rPr>
          <w:rFonts w:ascii="Arial" w:hAnsi="Arial" w:cs="Arial"/>
          <w:sz w:val="24"/>
          <w:szCs w:val="24"/>
        </w:rPr>
      </w:pPr>
      <w:r w:rsidRPr="2A36FD4E">
        <w:rPr>
          <w:rFonts w:ascii="Arial" w:hAnsi="Arial" w:cs="Arial"/>
          <w:sz w:val="24"/>
          <w:szCs w:val="24"/>
        </w:rPr>
        <w:t>The Cylch Meithrin will:</w:t>
      </w:r>
    </w:p>
    <w:p w14:paraId="2F7DAEC9" w14:textId="701D2446" w:rsidR="00437BFD" w:rsidRPr="0069429F" w:rsidRDefault="2A36FD4E" w:rsidP="2A36FD4E">
      <w:pPr>
        <w:pStyle w:val="ListParagraph"/>
        <w:numPr>
          <w:ilvl w:val="0"/>
          <w:numId w:val="21"/>
        </w:numPr>
        <w:spacing w:after="200" w:line="259" w:lineRule="auto"/>
        <w:rPr>
          <w:rFonts w:ascii="Arial" w:hAnsi="Arial" w:cs="Arial"/>
          <w:sz w:val="24"/>
          <w:szCs w:val="24"/>
        </w:rPr>
      </w:pPr>
      <w:proofErr w:type="gramStart"/>
      <w:r w:rsidRPr="2A36FD4E">
        <w:rPr>
          <w:rFonts w:ascii="Arial" w:hAnsi="Arial" w:cs="Arial"/>
          <w:sz w:val="24"/>
          <w:szCs w:val="24"/>
        </w:rPr>
        <w:t>keep</w:t>
      </w:r>
      <w:proofErr w:type="gramEnd"/>
      <w:r w:rsidRPr="2A36FD4E">
        <w:rPr>
          <w:rFonts w:ascii="Arial" w:hAnsi="Arial" w:cs="Arial"/>
          <w:sz w:val="24"/>
          <w:szCs w:val="24"/>
        </w:rPr>
        <w:t xml:space="preserve"> a record of every individual that is permitted to collect the child on a CP1 form (Child Collection Form).</w:t>
      </w:r>
    </w:p>
    <w:p w14:paraId="3D33DCD2" w14:textId="07B4C742" w:rsidR="00437BFD" w:rsidRPr="0069429F" w:rsidRDefault="2A36FD4E" w:rsidP="2A36FD4E">
      <w:pPr>
        <w:pStyle w:val="ListParagraph"/>
        <w:numPr>
          <w:ilvl w:val="0"/>
          <w:numId w:val="21"/>
        </w:numPr>
        <w:spacing w:after="200" w:line="259" w:lineRule="auto"/>
        <w:rPr>
          <w:rFonts w:ascii="Arial" w:hAnsi="Arial" w:cs="Arial"/>
          <w:sz w:val="24"/>
          <w:szCs w:val="24"/>
        </w:rPr>
      </w:pPr>
      <w:proofErr w:type="gramStart"/>
      <w:r w:rsidRPr="2A36FD4E">
        <w:rPr>
          <w:rFonts w:ascii="Arial" w:hAnsi="Arial" w:cs="Arial"/>
          <w:sz w:val="24"/>
          <w:szCs w:val="24"/>
        </w:rPr>
        <w:t>ensure</w:t>
      </w:r>
      <w:proofErr w:type="gramEnd"/>
      <w:r w:rsidRPr="2A36FD4E">
        <w:rPr>
          <w:rFonts w:ascii="Arial" w:hAnsi="Arial" w:cs="Arial"/>
          <w:sz w:val="24"/>
          <w:szCs w:val="24"/>
        </w:rPr>
        <w:t xml:space="preserve"> that the child’s parents/ carers/ guardians provide a picture of every individual that is allowed to collect the child from the Cylch Meithrin.</w:t>
      </w:r>
    </w:p>
    <w:p w14:paraId="29FCBD43" w14:textId="67E66A4F" w:rsidR="00272395" w:rsidRPr="0069429F" w:rsidRDefault="2A36FD4E" w:rsidP="2A36FD4E">
      <w:pPr>
        <w:pStyle w:val="ListParagraph"/>
        <w:numPr>
          <w:ilvl w:val="0"/>
          <w:numId w:val="21"/>
        </w:numPr>
        <w:spacing w:after="200" w:line="259" w:lineRule="auto"/>
        <w:rPr>
          <w:rFonts w:ascii="Arial" w:hAnsi="Arial" w:cs="Arial"/>
          <w:sz w:val="24"/>
          <w:szCs w:val="24"/>
        </w:rPr>
      </w:pPr>
      <w:proofErr w:type="gramStart"/>
      <w:r w:rsidRPr="2A36FD4E">
        <w:rPr>
          <w:rFonts w:ascii="Arial" w:hAnsi="Arial" w:cs="Arial"/>
          <w:sz w:val="24"/>
          <w:szCs w:val="24"/>
        </w:rPr>
        <w:t>emphasise</w:t>
      </w:r>
      <w:proofErr w:type="gramEnd"/>
      <w:r w:rsidRPr="2A36FD4E">
        <w:rPr>
          <w:rFonts w:ascii="Arial" w:hAnsi="Arial" w:cs="Arial"/>
          <w:sz w:val="24"/>
          <w:szCs w:val="24"/>
        </w:rPr>
        <w:t xml:space="preserve"> to parents/ carers/ guardians when a child starts at the Cylch Meithrin that their child will not be allowed to leave with anyone that is not listed on the CP1 form. </w:t>
      </w:r>
    </w:p>
    <w:p w14:paraId="661CBE96" w14:textId="5C89A7B3" w:rsidR="00272395" w:rsidRDefault="2A36FD4E" w:rsidP="2A36FD4E">
      <w:pPr>
        <w:pStyle w:val="ListParagraph"/>
        <w:numPr>
          <w:ilvl w:val="0"/>
          <w:numId w:val="21"/>
        </w:numPr>
        <w:rPr>
          <w:rFonts w:ascii="Arial" w:hAnsi="Arial" w:cs="Arial"/>
          <w:sz w:val="24"/>
          <w:szCs w:val="24"/>
        </w:rPr>
      </w:pPr>
      <w:proofErr w:type="gramStart"/>
      <w:r w:rsidRPr="2A36FD4E">
        <w:rPr>
          <w:rFonts w:ascii="Arial" w:hAnsi="Arial" w:cs="Arial"/>
          <w:sz w:val="24"/>
          <w:szCs w:val="24"/>
        </w:rPr>
        <w:t>inform</w:t>
      </w:r>
      <w:proofErr w:type="gramEnd"/>
      <w:r w:rsidRPr="2A36FD4E">
        <w:rPr>
          <w:rFonts w:ascii="Arial" w:hAnsi="Arial" w:cs="Arial"/>
          <w:sz w:val="24"/>
          <w:szCs w:val="24"/>
        </w:rPr>
        <w:t xml:space="preserve"> the parents/ carers/ guardians collecting the child that any changes to the collection arrangements must be made in writing to the Leader.</w:t>
      </w:r>
    </w:p>
    <w:p w14:paraId="175F1B4C" w14:textId="5F7DB421" w:rsidR="00272395" w:rsidRPr="00272395" w:rsidRDefault="2A36FD4E" w:rsidP="2A36FD4E">
      <w:pPr>
        <w:pStyle w:val="ListParagraph"/>
        <w:numPr>
          <w:ilvl w:val="0"/>
          <w:numId w:val="21"/>
        </w:numPr>
        <w:rPr>
          <w:rFonts w:ascii="Arial" w:hAnsi="Arial" w:cs="Arial"/>
          <w:sz w:val="24"/>
          <w:szCs w:val="24"/>
        </w:rPr>
      </w:pPr>
      <w:proofErr w:type="gramStart"/>
      <w:r w:rsidRPr="2A36FD4E">
        <w:rPr>
          <w:rFonts w:ascii="Arial" w:hAnsi="Arial" w:cs="Arial"/>
          <w:sz w:val="24"/>
          <w:szCs w:val="24"/>
        </w:rPr>
        <w:t>inform</w:t>
      </w:r>
      <w:proofErr w:type="gramEnd"/>
      <w:r w:rsidRPr="2A36FD4E">
        <w:rPr>
          <w:rFonts w:ascii="Arial" w:hAnsi="Arial" w:cs="Arial"/>
          <w:sz w:val="24"/>
          <w:szCs w:val="24"/>
        </w:rPr>
        <w:t xml:space="preserve"> the parents/ carers/ guardians collecting the child they must inform the Cylch Meithrin if there is any reason that the child will not be collected on time.</w:t>
      </w:r>
    </w:p>
    <w:p w14:paraId="5D33B8D2" w14:textId="3D309EA9" w:rsidR="00437BFD" w:rsidRPr="00272395" w:rsidRDefault="2A36FD4E" w:rsidP="2A36FD4E">
      <w:pPr>
        <w:pStyle w:val="ListParagraph"/>
        <w:numPr>
          <w:ilvl w:val="0"/>
          <w:numId w:val="21"/>
        </w:numPr>
        <w:spacing w:after="200" w:line="259" w:lineRule="auto"/>
        <w:rPr>
          <w:rFonts w:ascii="Arial" w:hAnsi="Arial" w:cs="Arial"/>
          <w:sz w:val="24"/>
          <w:szCs w:val="24"/>
          <w:highlight w:val="yellow"/>
        </w:rPr>
      </w:pPr>
      <w:proofErr w:type="gramStart"/>
      <w:r w:rsidRPr="2A36FD4E">
        <w:rPr>
          <w:rFonts w:ascii="Arial" w:hAnsi="Arial" w:cs="Arial"/>
          <w:sz w:val="24"/>
          <w:szCs w:val="24"/>
          <w:highlight w:val="yellow"/>
        </w:rPr>
        <w:t>in</w:t>
      </w:r>
      <w:proofErr w:type="gramEnd"/>
      <w:r w:rsidRPr="2A36FD4E">
        <w:rPr>
          <w:rFonts w:ascii="Arial" w:hAnsi="Arial" w:cs="Arial"/>
          <w:sz w:val="24"/>
          <w:szCs w:val="24"/>
          <w:highlight w:val="yellow"/>
        </w:rPr>
        <w:t xml:space="preserve"> exceptional circumstances, and at the discretion of the Leader, an arrangement can be made for collecting a child using a password permission system.</w:t>
      </w:r>
    </w:p>
    <w:p w14:paraId="159C6446" w14:textId="729145ED" w:rsidR="00437BFD" w:rsidRPr="00437BFD" w:rsidRDefault="2A36FD4E" w:rsidP="2A36FD4E">
      <w:pPr>
        <w:pStyle w:val="ListParagraph"/>
        <w:numPr>
          <w:ilvl w:val="0"/>
          <w:numId w:val="21"/>
        </w:numPr>
        <w:spacing w:after="200" w:line="259" w:lineRule="auto"/>
        <w:rPr>
          <w:rFonts w:ascii="Arial" w:hAnsi="Arial" w:cs="Arial"/>
          <w:sz w:val="24"/>
          <w:szCs w:val="24"/>
        </w:rPr>
      </w:pPr>
      <w:proofErr w:type="gramStart"/>
      <w:r w:rsidRPr="2A36FD4E">
        <w:rPr>
          <w:rFonts w:ascii="Arial" w:hAnsi="Arial" w:cs="Arial"/>
          <w:sz w:val="24"/>
          <w:szCs w:val="24"/>
        </w:rPr>
        <w:t>any</w:t>
      </w:r>
      <w:proofErr w:type="gramEnd"/>
      <w:r w:rsidRPr="2A36FD4E">
        <w:rPr>
          <w:rFonts w:ascii="Arial" w:hAnsi="Arial" w:cs="Arial"/>
          <w:sz w:val="24"/>
          <w:szCs w:val="24"/>
        </w:rPr>
        <w:t xml:space="preserve"> inconsistency in the arrangements for collecting the child will be discussed with the parents/ carers/ guardians and a record of any </w:t>
      </w:r>
      <w:r w:rsidRPr="2A36FD4E">
        <w:rPr>
          <w:rFonts w:ascii="Arial" w:hAnsi="Arial" w:cs="Arial"/>
          <w:sz w:val="24"/>
          <w:szCs w:val="24"/>
        </w:rPr>
        <w:lastRenderedPageBreak/>
        <w:t>problems will be kept in the incident book.  The Leader will discuss the matter with the Committee.</w:t>
      </w:r>
    </w:p>
    <w:p w14:paraId="2BBF7CD1" w14:textId="77777777" w:rsidR="00437BFD" w:rsidRPr="0012313D" w:rsidRDefault="00437BFD" w:rsidP="00437BFD">
      <w:pPr>
        <w:pStyle w:val="ListParagraph"/>
        <w:spacing w:after="200" w:line="259" w:lineRule="auto"/>
        <w:rPr>
          <w:rFonts w:ascii="Arial" w:hAnsi="Arial" w:cs="Arial"/>
          <w:sz w:val="24"/>
          <w:szCs w:val="24"/>
        </w:rPr>
      </w:pPr>
    </w:p>
    <w:p w14:paraId="640B0338" w14:textId="77777777" w:rsidR="0069429F" w:rsidRPr="0012313D" w:rsidRDefault="2A36FD4E" w:rsidP="2A36FD4E">
      <w:pPr>
        <w:pStyle w:val="ListParagraph"/>
        <w:numPr>
          <w:ilvl w:val="0"/>
          <w:numId w:val="18"/>
        </w:numPr>
        <w:spacing w:before="100" w:beforeAutospacing="1" w:after="100" w:afterAutospacing="1" w:line="240" w:lineRule="auto"/>
        <w:rPr>
          <w:rFonts w:ascii="Arial" w:eastAsia="Times New Roman" w:hAnsi="Arial" w:cs="Arial"/>
          <w:sz w:val="24"/>
          <w:szCs w:val="24"/>
          <w:lang w:val="cy-GB" w:eastAsia="cy-GB"/>
        </w:rPr>
      </w:pPr>
      <w:r w:rsidRPr="2A36FD4E">
        <w:rPr>
          <w:rFonts w:ascii="Arial" w:eastAsia="Times New Roman" w:hAnsi="Arial" w:cs="Arial"/>
          <w:sz w:val="24"/>
          <w:szCs w:val="24"/>
          <w:lang w:val="cy-GB" w:eastAsia="cy-GB"/>
        </w:rPr>
        <w:t xml:space="preserve">hysbysu’r rhiant/gofalwr/gwarcheidwad mai ei gyfrifoldeb ef/hi yw trosglwyddo plentyn yn bersonol i aelod o’r staff. </w:t>
      </w:r>
    </w:p>
    <w:p w14:paraId="15877388" w14:textId="77777777" w:rsidR="0069429F" w:rsidRPr="0012313D" w:rsidRDefault="2A36FD4E" w:rsidP="2A36FD4E">
      <w:pPr>
        <w:pStyle w:val="ListParagraph"/>
        <w:numPr>
          <w:ilvl w:val="0"/>
          <w:numId w:val="18"/>
        </w:numPr>
        <w:spacing w:before="100" w:beforeAutospacing="1" w:after="100" w:afterAutospacing="1" w:line="240" w:lineRule="auto"/>
        <w:rPr>
          <w:rFonts w:ascii="Arial" w:eastAsia="Times New Roman" w:hAnsi="Arial" w:cs="Arial"/>
          <w:sz w:val="24"/>
          <w:szCs w:val="24"/>
          <w:lang w:val="cy-GB" w:eastAsia="cy-GB"/>
        </w:rPr>
      </w:pPr>
      <w:r w:rsidRPr="2A36FD4E">
        <w:rPr>
          <w:rFonts w:ascii="Arial" w:eastAsia="Times New Roman" w:hAnsi="Arial" w:cs="Arial"/>
          <w:sz w:val="24"/>
          <w:szCs w:val="24"/>
          <w:lang w:val="cy-GB" w:eastAsia="cy-GB"/>
        </w:rPr>
        <w:t xml:space="preserve">cymryd cyfrifoldeb dros drosglwyddo pob plentyn i’r sawl sy’n ei gasglu ac wedi hynny trosglwyddir y cyfrifoldeb i’r rhiant/gofalwr/gwarcheidwad. </w:t>
      </w:r>
    </w:p>
    <w:p w14:paraId="0C03409F" w14:textId="77777777" w:rsidR="00615E37" w:rsidRDefault="00615E37" w:rsidP="00615E37">
      <w:pPr>
        <w:spacing w:before="100" w:beforeAutospacing="1" w:after="100" w:afterAutospacing="1" w:line="240" w:lineRule="auto"/>
        <w:ind w:left="360"/>
        <w:rPr>
          <w:lang w:val="cy-GB" w:eastAsia="cy-GB"/>
        </w:rPr>
      </w:pPr>
    </w:p>
    <w:p w14:paraId="287F8864" w14:textId="77777777" w:rsidR="0069429F" w:rsidRDefault="0069429F" w:rsidP="00615E37">
      <w:pPr>
        <w:spacing w:before="100" w:beforeAutospacing="1" w:after="100" w:afterAutospacing="1" w:line="240" w:lineRule="auto"/>
        <w:ind w:left="360"/>
        <w:rPr>
          <w:rFonts w:ascii="Arial" w:eastAsia="Times New Roman" w:hAnsi="Arial" w:cs="Arial"/>
          <w:b/>
          <w:sz w:val="24"/>
          <w:szCs w:val="24"/>
          <w:u w:val="single"/>
          <w:lang w:val="cy-GB" w:eastAsia="cy-GB"/>
        </w:rPr>
      </w:pPr>
    </w:p>
    <w:p w14:paraId="18089440" w14:textId="73D2B9BF" w:rsidR="00615E37" w:rsidRPr="00615E37" w:rsidRDefault="2A36FD4E" w:rsidP="2A36FD4E">
      <w:pPr>
        <w:spacing w:before="100" w:beforeAutospacing="1" w:after="100" w:afterAutospacing="1" w:line="240" w:lineRule="auto"/>
        <w:ind w:left="360"/>
        <w:rPr>
          <w:rFonts w:ascii="Arial" w:eastAsia="Times New Roman" w:hAnsi="Arial" w:cs="Arial"/>
          <w:b/>
          <w:bCs/>
          <w:sz w:val="24"/>
          <w:szCs w:val="24"/>
          <w:u w:val="single"/>
          <w:lang w:val="cy-GB" w:eastAsia="cy-GB"/>
        </w:rPr>
      </w:pPr>
      <w:r w:rsidRPr="2A36FD4E">
        <w:rPr>
          <w:rFonts w:ascii="Arial" w:eastAsia="Times New Roman" w:hAnsi="Arial" w:cs="Arial"/>
          <w:b/>
          <w:bCs/>
          <w:sz w:val="24"/>
          <w:szCs w:val="24"/>
          <w:u w:val="single"/>
          <w:lang w:val="cy-GB" w:eastAsia="cy-GB"/>
        </w:rPr>
        <w:t>Gweithdrefn plant heb eu casglu</w:t>
      </w:r>
    </w:p>
    <w:p w14:paraId="099E3DED" w14:textId="4F46F3F9" w:rsidR="00615E37" w:rsidRPr="00272395" w:rsidRDefault="2A36FD4E" w:rsidP="2A36FD4E">
      <w:pPr>
        <w:spacing w:before="100" w:beforeAutospacing="1" w:after="100" w:afterAutospacing="1" w:line="240" w:lineRule="auto"/>
        <w:ind w:left="360"/>
        <w:rPr>
          <w:rFonts w:ascii="Arial" w:eastAsia="Times New Roman" w:hAnsi="Arial" w:cs="Arial"/>
          <w:sz w:val="24"/>
          <w:szCs w:val="24"/>
          <w:lang w:val="cy-GB" w:eastAsia="cy-GB"/>
        </w:rPr>
      </w:pPr>
      <w:r w:rsidRPr="2A36FD4E">
        <w:rPr>
          <w:rFonts w:ascii="Arial" w:eastAsia="Times New Roman" w:hAnsi="Arial" w:cs="Arial"/>
          <w:sz w:val="24"/>
          <w:szCs w:val="24"/>
          <w:lang w:val="cy-GB" w:eastAsia="cy-GB"/>
        </w:rPr>
        <w:t xml:space="preserve">Os na ddaw unrhyw un i gasglu’r plentyn o fewn chwarter awr i’r Cylch gau, polisi’r Cylch Meithrin yw cysylltu â’r person sydd i fod i gasglu’r plentyn y diwrnod hwnnw, ac yna cysylltir â’r personau eraill a nodir ar y ffurflen CP1. </w:t>
      </w:r>
    </w:p>
    <w:p w14:paraId="224B3414" w14:textId="3586DDD2" w:rsidR="00615E37" w:rsidRDefault="2A36FD4E" w:rsidP="2A36FD4E">
      <w:pPr>
        <w:spacing w:before="100" w:beforeAutospacing="1" w:after="100" w:afterAutospacing="1" w:line="240" w:lineRule="auto"/>
        <w:ind w:left="360"/>
        <w:rPr>
          <w:rFonts w:ascii="Arial" w:eastAsia="Times New Roman" w:hAnsi="Arial" w:cs="Arial"/>
          <w:sz w:val="24"/>
          <w:szCs w:val="24"/>
          <w:lang w:val="cy-GB" w:eastAsia="cy-GB"/>
        </w:rPr>
      </w:pPr>
      <w:r w:rsidRPr="2A36FD4E">
        <w:rPr>
          <w:rFonts w:ascii="Arial" w:eastAsia="Times New Roman" w:hAnsi="Arial" w:cs="Arial"/>
          <w:sz w:val="24"/>
          <w:szCs w:val="24"/>
          <w:highlight w:val="yellow"/>
          <w:lang w:val="cy-GB" w:eastAsia="cy-GB"/>
        </w:rPr>
        <w:t xml:space="preserve">Os na ddaw unrhyw un i gasglu’r plentyn o fewn hanner awr, ac nad yw’r cylch wedi clywed gan y rhiant/gofalwr, </w:t>
      </w:r>
      <w:proofErr w:type="spellStart"/>
      <w:r w:rsidRPr="2A36FD4E">
        <w:rPr>
          <w:rFonts w:ascii="Arial" w:eastAsia="Times New Roman" w:hAnsi="Arial" w:cs="Arial"/>
          <w:sz w:val="24"/>
          <w:szCs w:val="24"/>
          <w:highlight w:val="yellow"/>
          <w:lang w:val="cy-GB" w:eastAsia="cy-GB"/>
        </w:rPr>
        <w:t>byddy</w:t>
      </w:r>
      <w:proofErr w:type="spellEnd"/>
      <w:r w:rsidRPr="2A36FD4E">
        <w:rPr>
          <w:rFonts w:ascii="Arial" w:eastAsia="Times New Roman" w:hAnsi="Arial" w:cs="Arial"/>
          <w:sz w:val="24"/>
          <w:szCs w:val="24"/>
          <w:highlight w:val="yellow"/>
          <w:lang w:val="cy-GB" w:eastAsia="cy-GB"/>
        </w:rPr>
        <w:t xml:space="preserve"> Cylch Meithrin yn cysylltu â Gweithiwr Cymdeithasol ar Ddyletswydd yr Awdurdod Lleol</w:t>
      </w:r>
      <w:r w:rsidRPr="2A36FD4E">
        <w:rPr>
          <w:rFonts w:ascii="Arial" w:eastAsia="Times New Roman" w:hAnsi="Arial" w:cs="Arial"/>
          <w:sz w:val="24"/>
          <w:szCs w:val="24"/>
          <w:lang w:val="cy-GB" w:eastAsia="cy-GB"/>
        </w:rPr>
        <w:t xml:space="preserve">. </w:t>
      </w:r>
    </w:p>
    <w:p w14:paraId="44E1F12C" w14:textId="47825D7B" w:rsidR="00615E37" w:rsidRPr="00615E37" w:rsidRDefault="2A36FD4E" w:rsidP="2A36FD4E">
      <w:pPr>
        <w:spacing w:before="100" w:beforeAutospacing="1" w:after="100" w:afterAutospacing="1" w:line="240" w:lineRule="auto"/>
        <w:ind w:left="360"/>
        <w:rPr>
          <w:rFonts w:ascii="Arial" w:eastAsia="Times New Roman" w:hAnsi="Arial" w:cs="Arial"/>
          <w:sz w:val="24"/>
          <w:szCs w:val="24"/>
          <w:lang w:val="cy-GB" w:eastAsia="cy-GB"/>
        </w:rPr>
      </w:pPr>
      <w:r w:rsidRPr="2A36FD4E">
        <w:rPr>
          <w:rFonts w:ascii="Arial" w:eastAsia="Times New Roman" w:hAnsi="Arial" w:cs="Arial"/>
          <w:sz w:val="24"/>
          <w:szCs w:val="24"/>
          <w:lang w:val="cy-GB" w:eastAsia="cy-GB"/>
        </w:rPr>
        <w:lastRenderedPageBreak/>
        <w:t xml:space="preserve">Os bydd rhaid i’r </w:t>
      </w:r>
      <w:r w:rsidRPr="2A36FD4E">
        <w:rPr>
          <w:rFonts w:ascii="Arial" w:hAnsi="Arial" w:cs="Arial"/>
          <w:sz w:val="24"/>
          <w:szCs w:val="24"/>
        </w:rPr>
        <w:t>Cylch Meithrin</w:t>
      </w:r>
      <w:r w:rsidRPr="2A36FD4E">
        <w:rPr>
          <w:rFonts w:ascii="Arial" w:hAnsi="Arial" w:cs="Arial"/>
          <w:b/>
          <w:bCs/>
          <w:sz w:val="24"/>
          <w:szCs w:val="24"/>
        </w:rPr>
        <w:t xml:space="preserve"> </w:t>
      </w:r>
      <w:r w:rsidRPr="2A36FD4E">
        <w:rPr>
          <w:rFonts w:ascii="Arial" w:eastAsia="Times New Roman" w:hAnsi="Arial" w:cs="Arial"/>
          <w:sz w:val="24"/>
          <w:szCs w:val="24"/>
          <w:lang w:val="cy-GB" w:eastAsia="cy-GB"/>
        </w:rPr>
        <w:t xml:space="preserve">gyfeirio'r mater o blentyn heb ei gasglu at y Gwasanaethau Cymdeithasol, byddant yn hysbysu </w:t>
      </w:r>
      <w:r w:rsidR="00CF7630">
        <w:rPr>
          <w:rFonts w:ascii="Arial" w:eastAsia="Times New Roman" w:hAnsi="Arial" w:cs="Arial"/>
          <w:sz w:val="24"/>
          <w:szCs w:val="24"/>
          <w:lang w:val="cy-GB" w:eastAsia="cy-GB"/>
        </w:rPr>
        <w:t>AGC</w:t>
      </w:r>
      <w:r w:rsidRPr="2A36FD4E">
        <w:rPr>
          <w:rFonts w:ascii="Arial" w:eastAsia="Times New Roman" w:hAnsi="Arial" w:cs="Arial"/>
          <w:sz w:val="24"/>
          <w:szCs w:val="24"/>
          <w:lang w:val="cy-GB" w:eastAsia="cy-GB"/>
        </w:rPr>
        <w:t>.</w:t>
      </w:r>
    </w:p>
    <w:p w14:paraId="2AEE0C63" w14:textId="5B6C4571" w:rsidR="00615E37" w:rsidRPr="00615E37" w:rsidRDefault="2A36FD4E" w:rsidP="2A36FD4E">
      <w:pPr>
        <w:spacing w:before="100" w:beforeAutospacing="1" w:after="100" w:afterAutospacing="1" w:line="240" w:lineRule="auto"/>
        <w:ind w:left="360"/>
        <w:rPr>
          <w:rFonts w:ascii="Arial" w:eastAsia="Times New Roman" w:hAnsi="Arial" w:cs="Arial"/>
          <w:sz w:val="24"/>
          <w:szCs w:val="24"/>
          <w:lang w:val="cy-GB" w:eastAsia="cy-GB"/>
        </w:rPr>
      </w:pPr>
      <w:r w:rsidRPr="2A36FD4E">
        <w:rPr>
          <w:rFonts w:ascii="Arial" w:eastAsia="Times New Roman" w:hAnsi="Arial" w:cs="Arial"/>
          <w:sz w:val="24"/>
          <w:szCs w:val="24"/>
          <w:highlight w:val="yellow"/>
          <w:lang w:val="cy-GB" w:eastAsia="cy-GB"/>
        </w:rPr>
        <w:t xml:space="preserve">Mae gan y </w:t>
      </w:r>
      <w:r w:rsidRPr="2A36FD4E">
        <w:rPr>
          <w:rFonts w:ascii="Arial" w:hAnsi="Arial" w:cs="Arial"/>
          <w:sz w:val="24"/>
          <w:szCs w:val="24"/>
          <w:highlight w:val="yellow"/>
        </w:rPr>
        <w:t>Cylch Meithrin</w:t>
      </w:r>
      <w:r w:rsidRPr="2A36FD4E">
        <w:rPr>
          <w:rFonts w:ascii="Arial" w:hAnsi="Arial" w:cs="Arial"/>
          <w:b/>
          <w:bCs/>
          <w:sz w:val="24"/>
          <w:szCs w:val="24"/>
          <w:highlight w:val="yellow"/>
        </w:rPr>
        <w:t xml:space="preserve"> </w:t>
      </w:r>
      <w:r w:rsidRPr="2A36FD4E">
        <w:rPr>
          <w:rFonts w:ascii="Arial" w:eastAsia="Times New Roman" w:hAnsi="Arial" w:cs="Arial"/>
          <w:sz w:val="24"/>
          <w:szCs w:val="24"/>
          <w:highlight w:val="yellow"/>
          <w:lang w:val="cy-GB" w:eastAsia="cy-GB"/>
        </w:rPr>
        <w:t>bolisi ynglŷn â chodi ffi am bob chwarter awr mae’r plentyn yn y Cylch Meithrin ar ôl yr amser cau.</w:t>
      </w:r>
      <w:r w:rsidRPr="2A36FD4E">
        <w:rPr>
          <w:rFonts w:ascii="Arial" w:eastAsia="Times New Roman" w:hAnsi="Arial" w:cs="Arial"/>
          <w:sz w:val="24"/>
          <w:szCs w:val="24"/>
          <w:lang w:val="cy-GB" w:eastAsia="cy-GB"/>
        </w:rPr>
        <w:t xml:space="preserve"> </w:t>
      </w:r>
    </w:p>
    <w:p w14:paraId="095DFEEB" w14:textId="44CC72EC" w:rsidR="00615E37" w:rsidRPr="00615E37" w:rsidRDefault="2A36FD4E" w:rsidP="2A36FD4E">
      <w:pPr>
        <w:spacing w:before="100" w:beforeAutospacing="1" w:after="100" w:afterAutospacing="1" w:line="240" w:lineRule="auto"/>
        <w:ind w:left="360"/>
        <w:rPr>
          <w:rFonts w:ascii="Arial" w:eastAsia="Times New Roman" w:hAnsi="Arial" w:cs="Arial"/>
          <w:sz w:val="24"/>
          <w:szCs w:val="24"/>
          <w:lang w:val="cy-GB" w:eastAsia="cy-GB"/>
        </w:rPr>
      </w:pPr>
      <w:bookmarkStart w:id="0" w:name="_GoBack"/>
      <w:bookmarkEnd w:id="0"/>
      <w:r w:rsidRPr="2A36FD4E">
        <w:rPr>
          <w:rFonts w:ascii="Arial" w:eastAsia="Times New Roman" w:hAnsi="Arial" w:cs="Arial"/>
          <w:sz w:val="24"/>
          <w:szCs w:val="24"/>
          <w:lang w:val="cy-GB" w:eastAsia="cy-GB"/>
        </w:rPr>
        <w:t xml:space="preserve">Lle bo anghydfod rhwng rhieni / gofalwyr / gwarcheidwaid yn datblygu yn fater cyfreithiol bydd y Cylch Meithrin yn cysylltu gyda’r Swyddog Cefnogi lleol am gyngor ar sut i weithredu. </w:t>
      </w:r>
    </w:p>
    <w:p w14:paraId="760945C0" w14:textId="77777777" w:rsidR="00615E37" w:rsidRPr="00615E37" w:rsidRDefault="00615E37" w:rsidP="00615E37">
      <w:pPr>
        <w:rPr>
          <w:rFonts w:ascii="Arial" w:hAnsi="Arial" w:cs="Arial"/>
          <w:sz w:val="24"/>
          <w:szCs w:val="24"/>
        </w:rPr>
      </w:pPr>
    </w:p>
    <w:p w14:paraId="5CC5C26C" w14:textId="77777777" w:rsidR="00615E37" w:rsidRPr="00615E37" w:rsidRDefault="2A36FD4E" w:rsidP="2A36FD4E">
      <w:pPr>
        <w:ind w:left="360"/>
        <w:rPr>
          <w:rFonts w:ascii="Arial" w:hAnsi="Arial" w:cs="Arial"/>
          <w:b/>
          <w:bCs/>
          <w:sz w:val="24"/>
          <w:szCs w:val="24"/>
          <w:u w:val="single"/>
        </w:rPr>
      </w:pPr>
      <w:proofErr w:type="spellStart"/>
      <w:r w:rsidRPr="2A36FD4E">
        <w:rPr>
          <w:rFonts w:ascii="Arial" w:hAnsi="Arial" w:cs="Arial"/>
          <w:b/>
          <w:bCs/>
          <w:sz w:val="24"/>
          <w:szCs w:val="24"/>
          <w:u w:val="single"/>
        </w:rPr>
        <w:t>Polisiau</w:t>
      </w:r>
      <w:proofErr w:type="spellEnd"/>
      <w:r w:rsidRPr="2A36FD4E">
        <w:rPr>
          <w:rFonts w:ascii="Arial" w:hAnsi="Arial" w:cs="Arial"/>
          <w:b/>
          <w:bCs/>
          <w:sz w:val="24"/>
          <w:szCs w:val="24"/>
          <w:u w:val="single"/>
        </w:rPr>
        <w:t xml:space="preserve"> </w:t>
      </w:r>
      <w:proofErr w:type="spellStart"/>
      <w:r w:rsidRPr="2A36FD4E">
        <w:rPr>
          <w:rFonts w:ascii="Arial" w:hAnsi="Arial" w:cs="Arial"/>
          <w:b/>
          <w:bCs/>
          <w:sz w:val="24"/>
          <w:szCs w:val="24"/>
          <w:u w:val="single"/>
        </w:rPr>
        <w:t>Cysylltiedig</w:t>
      </w:r>
      <w:proofErr w:type="spellEnd"/>
    </w:p>
    <w:p w14:paraId="29C083D3" w14:textId="77777777" w:rsidR="00615E37" w:rsidRPr="00615E37" w:rsidRDefault="2A36FD4E" w:rsidP="2A36FD4E">
      <w:pPr>
        <w:ind w:left="360"/>
        <w:rPr>
          <w:rFonts w:ascii="Arial" w:hAnsi="Arial" w:cs="Arial"/>
          <w:sz w:val="24"/>
          <w:szCs w:val="24"/>
        </w:rPr>
      </w:pPr>
      <w:proofErr w:type="spellStart"/>
      <w:r w:rsidRPr="2A36FD4E">
        <w:rPr>
          <w:rFonts w:ascii="Arial" w:hAnsi="Arial" w:cs="Arial"/>
          <w:sz w:val="24"/>
          <w:szCs w:val="24"/>
        </w:rPr>
        <w:t>Polisi</w:t>
      </w:r>
      <w:proofErr w:type="spellEnd"/>
      <w:r w:rsidRPr="2A36FD4E">
        <w:rPr>
          <w:rFonts w:ascii="Arial" w:hAnsi="Arial" w:cs="Arial"/>
          <w:sz w:val="24"/>
          <w:szCs w:val="24"/>
        </w:rPr>
        <w:t xml:space="preserve"> </w:t>
      </w:r>
      <w:proofErr w:type="spellStart"/>
      <w:r w:rsidRPr="2A36FD4E">
        <w:rPr>
          <w:rFonts w:ascii="Arial" w:hAnsi="Arial" w:cs="Arial"/>
          <w:sz w:val="24"/>
          <w:szCs w:val="24"/>
        </w:rPr>
        <w:t>Amddiffyn</w:t>
      </w:r>
      <w:proofErr w:type="spellEnd"/>
      <w:r w:rsidRPr="2A36FD4E">
        <w:rPr>
          <w:rFonts w:ascii="Arial" w:hAnsi="Arial" w:cs="Arial"/>
          <w:sz w:val="24"/>
          <w:szCs w:val="24"/>
        </w:rPr>
        <w:t xml:space="preserve"> Plant</w:t>
      </w:r>
    </w:p>
    <w:p w14:paraId="598E0048" w14:textId="6FD049AE" w:rsidR="00615E37" w:rsidRDefault="2A36FD4E" w:rsidP="2A36FD4E">
      <w:pPr>
        <w:ind w:left="360"/>
        <w:rPr>
          <w:rFonts w:ascii="Arial" w:hAnsi="Arial" w:cs="Arial"/>
          <w:sz w:val="24"/>
          <w:szCs w:val="24"/>
        </w:rPr>
      </w:pPr>
      <w:proofErr w:type="spellStart"/>
      <w:r w:rsidRPr="2A36FD4E">
        <w:rPr>
          <w:rFonts w:ascii="Arial" w:hAnsi="Arial" w:cs="Arial"/>
          <w:sz w:val="24"/>
          <w:szCs w:val="24"/>
        </w:rPr>
        <w:t>Polisi</w:t>
      </w:r>
      <w:proofErr w:type="spellEnd"/>
      <w:r w:rsidRPr="2A36FD4E">
        <w:rPr>
          <w:rFonts w:ascii="Arial" w:hAnsi="Arial" w:cs="Arial"/>
          <w:sz w:val="24"/>
          <w:szCs w:val="24"/>
        </w:rPr>
        <w:t xml:space="preserve"> </w:t>
      </w:r>
      <w:proofErr w:type="spellStart"/>
      <w:r w:rsidRPr="2A36FD4E">
        <w:rPr>
          <w:rFonts w:ascii="Arial" w:hAnsi="Arial" w:cs="Arial"/>
          <w:sz w:val="24"/>
          <w:szCs w:val="24"/>
        </w:rPr>
        <w:t>Canmol</w:t>
      </w:r>
      <w:proofErr w:type="spellEnd"/>
      <w:r w:rsidRPr="2A36FD4E">
        <w:rPr>
          <w:rFonts w:ascii="Arial" w:hAnsi="Arial" w:cs="Arial"/>
          <w:sz w:val="24"/>
          <w:szCs w:val="24"/>
        </w:rPr>
        <w:t xml:space="preserve"> a </w:t>
      </w:r>
      <w:proofErr w:type="spellStart"/>
      <w:r w:rsidRPr="2A36FD4E">
        <w:rPr>
          <w:rFonts w:ascii="Arial" w:hAnsi="Arial" w:cs="Arial"/>
          <w:sz w:val="24"/>
          <w:szCs w:val="24"/>
        </w:rPr>
        <w:t>Chwyno</w:t>
      </w:r>
      <w:proofErr w:type="spellEnd"/>
    </w:p>
    <w:p w14:paraId="0DF6C2B9" w14:textId="77777777" w:rsidR="00615E37" w:rsidRDefault="00615E37">
      <w:pPr>
        <w:spacing w:line="259" w:lineRule="auto"/>
        <w:rPr>
          <w:rFonts w:ascii="Arial" w:hAnsi="Arial" w:cs="Arial"/>
          <w:sz w:val="24"/>
          <w:szCs w:val="24"/>
        </w:rPr>
      </w:pPr>
      <w:r>
        <w:rPr>
          <w:rFonts w:ascii="Arial" w:hAnsi="Arial" w:cs="Arial"/>
          <w:sz w:val="24"/>
          <w:szCs w:val="24"/>
        </w:rPr>
        <w:br w:type="page"/>
      </w:r>
    </w:p>
    <w:p w14:paraId="6C2417EB" w14:textId="4BDF6CAE" w:rsidR="00437BFD" w:rsidRPr="00437BFD" w:rsidRDefault="2A36FD4E" w:rsidP="2A36FD4E">
      <w:pPr>
        <w:pStyle w:val="ListParagraph"/>
        <w:numPr>
          <w:ilvl w:val="0"/>
          <w:numId w:val="21"/>
        </w:numPr>
        <w:spacing w:after="200" w:line="259" w:lineRule="auto"/>
        <w:rPr>
          <w:rFonts w:ascii="Arial" w:hAnsi="Arial" w:cs="Arial"/>
          <w:sz w:val="24"/>
          <w:szCs w:val="24"/>
        </w:rPr>
      </w:pPr>
      <w:proofErr w:type="gramStart"/>
      <w:r w:rsidRPr="2A36FD4E">
        <w:rPr>
          <w:rFonts w:ascii="Arial" w:hAnsi="Arial" w:cs="Arial"/>
          <w:sz w:val="24"/>
          <w:szCs w:val="24"/>
        </w:rPr>
        <w:lastRenderedPageBreak/>
        <w:t>inform</w:t>
      </w:r>
      <w:proofErr w:type="gramEnd"/>
      <w:r w:rsidRPr="2A36FD4E">
        <w:rPr>
          <w:rFonts w:ascii="Arial" w:hAnsi="Arial" w:cs="Arial"/>
          <w:sz w:val="24"/>
          <w:szCs w:val="24"/>
        </w:rPr>
        <w:t xml:space="preserve"> the parent/ carers/ guardians that it is their responsibility to hand the child over to a member of staff.</w:t>
      </w:r>
    </w:p>
    <w:p w14:paraId="57C63E4E" w14:textId="1B044BC8" w:rsidR="00437BFD" w:rsidRPr="00437BFD" w:rsidRDefault="2A36FD4E" w:rsidP="2A36FD4E">
      <w:pPr>
        <w:pStyle w:val="ListParagraph"/>
        <w:numPr>
          <w:ilvl w:val="0"/>
          <w:numId w:val="21"/>
        </w:numPr>
        <w:spacing w:after="200" w:line="259" w:lineRule="auto"/>
        <w:rPr>
          <w:rFonts w:ascii="Arial" w:hAnsi="Arial" w:cs="Arial"/>
          <w:sz w:val="24"/>
          <w:szCs w:val="24"/>
        </w:rPr>
      </w:pPr>
      <w:proofErr w:type="gramStart"/>
      <w:r w:rsidRPr="2A36FD4E">
        <w:rPr>
          <w:rFonts w:ascii="Arial" w:hAnsi="Arial" w:cs="Arial"/>
          <w:sz w:val="24"/>
          <w:szCs w:val="24"/>
        </w:rPr>
        <w:t>take</w:t>
      </w:r>
      <w:proofErr w:type="gramEnd"/>
      <w:r w:rsidRPr="2A36FD4E">
        <w:rPr>
          <w:rFonts w:ascii="Arial" w:hAnsi="Arial" w:cs="Arial"/>
          <w:sz w:val="24"/>
          <w:szCs w:val="24"/>
        </w:rPr>
        <w:t xml:space="preserve"> responsibility for handing the child over to whomever is collecting them thereafter the responsibility for the child is transferred back to the parents/ carers/ guardians.</w:t>
      </w:r>
    </w:p>
    <w:p w14:paraId="03D5E63E" w14:textId="77777777" w:rsidR="00890FC1" w:rsidRPr="0012313D" w:rsidRDefault="00890FC1" w:rsidP="00890FC1">
      <w:pPr>
        <w:spacing w:line="240" w:lineRule="auto"/>
        <w:rPr>
          <w:rFonts w:ascii="Arial" w:hAnsi="Arial" w:cs="Arial"/>
          <w:sz w:val="24"/>
          <w:szCs w:val="24"/>
        </w:rPr>
      </w:pPr>
    </w:p>
    <w:p w14:paraId="49C6512A" w14:textId="77777777" w:rsidR="0069429F" w:rsidRDefault="0069429F" w:rsidP="00890FC1">
      <w:pPr>
        <w:spacing w:line="240" w:lineRule="auto"/>
        <w:rPr>
          <w:rFonts w:ascii="Arial" w:hAnsi="Arial" w:cs="Arial"/>
          <w:b/>
          <w:sz w:val="24"/>
          <w:szCs w:val="24"/>
          <w:u w:val="single"/>
        </w:rPr>
      </w:pPr>
    </w:p>
    <w:p w14:paraId="3FEE893A" w14:textId="41E08C14" w:rsidR="00890FC1" w:rsidRPr="0012313D" w:rsidRDefault="2A36FD4E" w:rsidP="2A36FD4E">
      <w:pPr>
        <w:spacing w:line="240" w:lineRule="auto"/>
        <w:rPr>
          <w:rFonts w:ascii="Arial" w:hAnsi="Arial" w:cs="Arial"/>
          <w:b/>
          <w:bCs/>
          <w:sz w:val="24"/>
          <w:szCs w:val="24"/>
          <w:u w:val="single"/>
        </w:rPr>
      </w:pPr>
      <w:r w:rsidRPr="2A36FD4E">
        <w:rPr>
          <w:rFonts w:ascii="Arial" w:hAnsi="Arial" w:cs="Arial"/>
          <w:b/>
          <w:bCs/>
          <w:sz w:val="24"/>
          <w:szCs w:val="24"/>
          <w:u w:val="single"/>
        </w:rPr>
        <w:t>Uncollected Child Procedure</w:t>
      </w:r>
    </w:p>
    <w:p w14:paraId="3D135275" w14:textId="0F4C4E23" w:rsidR="00890FC1" w:rsidRPr="0012313D" w:rsidRDefault="2A36FD4E" w:rsidP="2A36FD4E">
      <w:pPr>
        <w:spacing w:line="240" w:lineRule="auto"/>
        <w:rPr>
          <w:rFonts w:ascii="Arial" w:hAnsi="Arial" w:cs="Arial"/>
          <w:sz w:val="24"/>
          <w:szCs w:val="24"/>
        </w:rPr>
      </w:pPr>
      <w:r w:rsidRPr="2A36FD4E">
        <w:rPr>
          <w:rFonts w:ascii="Arial" w:hAnsi="Arial" w:cs="Arial"/>
          <w:sz w:val="24"/>
          <w:szCs w:val="24"/>
        </w:rPr>
        <w:t>If a child is not collected within quarter of an hour of the Cylch Meithrin</w:t>
      </w:r>
      <w:r w:rsidRPr="2A36FD4E">
        <w:rPr>
          <w:rFonts w:ascii="Arial" w:hAnsi="Arial" w:cs="Arial"/>
          <w:b/>
          <w:bCs/>
          <w:sz w:val="24"/>
          <w:szCs w:val="24"/>
        </w:rPr>
        <w:t xml:space="preserve"> </w:t>
      </w:r>
      <w:r w:rsidRPr="2A36FD4E">
        <w:rPr>
          <w:rFonts w:ascii="Arial" w:hAnsi="Arial" w:cs="Arial"/>
          <w:sz w:val="24"/>
          <w:szCs w:val="24"/>
        </w:rPr>
        <w:t>closing, the policy is to contact the person that is supposed to collect the child on that day, and then contact the other persons noted on the CP1 form.</w:t>
      </w:r>
    </w:p>
    <w:p w14:paraId="294F2AEC" w14:textId="403C2472" w:rsidR="00890FC1" w:rsidRPr="0012313D" w:rsidRDefault="2A36FD4E" w:rsidP="2A36FD4E">
      <w:pPr>
        <w:spacing w:line="240" w:lineRule="auto"/>
        <w:rPr>
          <w:rFonts w:ascii="Arial" w:hAnsi="Arial" w:cs="Arial"/>
          <w:sz w:val="24"/>
          <w:szCs w:val="24"/>
        </w:rPr>
      </w:pPr>
      <w:r w:rsidRPr="2A36FD4E">
        <w:rPr>
          <w:rFonts w:ascii="Arial" w:hAnsi="Arial" w:cs="Arial"/>
          <w:sz w:val="24"/>
          <w:szCs w:val="24"/>
          <w:highlight w:val="yellow"/>
        </w:rPr>
        <w:t>If the child is not collected within half an hour, and no information has been received from the parent/ carer/ guardian, the Social Worker on duty at the Local Authority will be contacted.</w:t>
      </w:r>
    </w:p>
    <w:p w14:paraId="5D2E6019" w14:textId="0BE036CC" w:rsidR="00890FC1" w:rsidRPr="0012313D" w:rsidRDefault="2A36FD4E" w:rsidP="2A36FD4E">
      <w:pPr>
        <w:spacing w:line="240" w:lineRule="auto"/>
        <w:rPr>
          <w:rFonts w:ascii="Arial" w:hAnsi="Arial" w:cs="Arial"/>
          <w:sz w:val="24"/>
          <w:szCs w:val="24"/>
        </w:rPr>
      </w:pPr>
      <w:r w:rsidRPr="2A36FD4E">
        <w:rPr>
          <w:rFonts w:ascii="Arial" w:hAnsi="Arial" w:cs="Arial"/>
          <w:sz w:val="24"/>
          <w:szCs w:val="24"/>
        </w:rPr>
        <w:t>If the Cylch Meithrin</w:t>
      </w:r>
      <w:r w:rsidRPr="2A36FD4E">
        <w:rPr>
          <w:rFonts w:ascii="Arial" w:hAnsi="Arial" w:cs="Arial"/>
          <w:b/>
          <w:bCs/>
          <w:sz w:val="24"/>
          <w:szCs w:val="24"/>
        </w:rPr>
        <w:t xml:space="preserve"> </w:t>
      </w:r>
      <w:r w:rsidRPr="2A36FD4E">
        <w:rPr>
          <w:rFonts w:ascii="Arial" w:hAnsi="Arial" w:cs="Arial"/>
          <w:sz w:val="24"/>
          <w:szCs w:val="24"/>
        </w:rPr>
        <w:t xml:space="preserve">must contact the Social Services regarding the uncollected child, they will also inform </w:t>
      </w:r>
      <w:r w:rsidR="00CF7630">
        <w:rPr>
          <w:rFonts w:ascii="Arial" w:hAnsi="Arial" w:cs="Arial"/>
          <w:sz w:val="24"/>
          <w:szCs w:val="24"/>
        </w:rPr>
        <w:t>CIW</w:t>
      </w:r>
      <w:r w:rsidRPr="2A36FD4E">
        <w:rPr>
          <w:rFonts w:ascii="Arial" w:hAnsi="Arial" w:cs="Arial"/>
          <w:sz w:val="24"/>
          <w:szCs w:val="24"/>
        </w:rPr>
        <w:t>.</w:t>
      </w:r>
    </w:p>
    <w:p w14:paraId="57297A0B" w14:textId="3DA8BC10" w:rsidR="00890FC1" w:rsidRPr="0012313D" w:rsidRDefault="2A36FD4E" w:rsidP="2A36FD4E">
      <w:pPr>
        <w:spacing w:line="240" w:lineRule="auto"/>
        <w:rPr>
          <w:rFonts w:ascii="Arial" w:hAnsi="Arial" w:cs="Arial"/>
          <w:sz w:val="24"/>
          <w:szCs w:val="24"/>
        </w:rPr>
      </w:pPr>
      <w:r w:rsidRPr="2A36FD4E">
        <w:rPr>
          <w:rFonts w:ascii="Arial" w:hAnsi="Arial" w:cs="Arial"/>
          <w:sz w:val="24"/>
          <w:szCs w:val="24"/>
          <w:highlight w:val="yellow"/>
        </w:rPr>
        <w:t>The Cylch</w:t>
      </w:r>
      <w:r w:rsidRPr="2A36FD4E">
        <w:rPr>
          <w:rFonts w:ascii="Arial" w:hAnsi="Arial" w:cs="Arial"/>
          <w:b/>
          <w:bCs/>
          <w:sz w:val="24"/>
          <w:szCs w:val="24"/>
          <w:highlight w:val="yellow"/>
        </w:rPr>
        <w:t xml:space="preserve"> </w:t>
      </w:r>
      <w:r w:rsidRPr="2A36FD4E">
        <w:rPr>
          <w:rFonts w:ascii="Arial" w:hAnsi="Arial" w:cs="Arial"/>
          <w:sz w:val="24"/>
          <w:szCs w:val="24"/>
          <w:highlight w:val="yellow"/>
        </w:rPr>
        <w:t xml:space="preserve">can raise a fee for every quarter of an hour of care received after the setting is closed. </w:t>
      </w:r>
    </w:p>
    <w:p w14:paraId="6D3BE577" w14:textId="263C8DD8" w:rsidR="00890FC1" w:rsidRDefault="2A36FD4E" w:rsidP="2A36FD4E">
      <w:pPr>
        <w:spacing w:line="240" w:lineRule="auto"/>
        <w:rPr>
          <w:rFonts w:ascii="Arial" w:hAnsi="Arial" w:cs="Arial"/>
          <w:sz w:val="24"/>
          <w:szCs w:val="24"/>
        </w:rPr>
      </w:pPr>
      <w:r w:rsidRPr="2A36FD4E">
        <w:rPr>
          <w:rFonts w:ascii="Arial" w:hAnsi="Arial" w:cs="Arial"/>
          <w:sz w:val="24"/>
          <w:szCs w:val="24"/>
        </w:rPr>
        <w:t>If a disagreement with the parents/ carers/ guardians develops into a legal matter, the Cylch Meithrin</w:t>
      </w:r>
      <w:r w:rsidRPr="2A36FD4E">
        <w:rPr>
          <w:rFonts w:ascii="Arial" w:hAnsi="Arial" w:cs="Arial"/>
          <w:b/>
          <w:bCs/>
          <w:sz w:val="24"/>
          <w:szCs w:val="24"/>
        </w:rPr>
        <w:t xml:space="preserve"> </w:t>
      </w:r>
      <w:r w:rsidRPr="2A36FD4E">
        <w:rPr>
          <w:rFonts w:ascii="Arial" w:hAnsi="Arial" w:cs="Arial"/>
          <w:sz w:val="24"/>
          <w:szCs w:val="24"/>
        </w:rPr>
        <w:t>will contact the Support Officer for guidance on how to proceed.</w:t>
      </w:r>
    </w:p>
    <w:p w14:paraId="46AD929F" w14:textId="77777777" w:rsidR="00A6593C" w:rsidRPr="0012313D" w:rsidRDefault="00A6593C" w:rsidP="00890FC1">
      <w:pPr>
        <w:spacing w:line="240" w:lineRule="auto"/>
        <w:rPr>
          <w:rFonts w:ascii="Arial" w:hAnsi="Arial" w:cs="Arial"/>
          <w:sz w:val="24"/>
          <w:szCs w:val="24"/>
        </w:rPr>
      </w:pPr>
    </w:p>
    <w:p w14:paraId="02014FEC" w14:textId="77777777" w:rsidR="00BE7889" w:rsidRDefault="00BE7889" w:rsidP="00742DDC">
      <w:pPr>
        <w:rPr>
          <w:rFonts w:ascii="Arial" w:hAnsi="Arial" w:cs="Arial"/>
          <w:b/>
          <w:sz w:val="24"/>
          <w:szCs w:val="24"/>
          <w:u w:val="single"/>
        </w:rPr>
      </w:pPr>
    </w:p>
    <w:p w14:paraId="58E8F204" w14:textId="77777777" w:rsidR="00BE7889" w:rsidRDefault="00BE7889" w:rsidP="00742DDC">
      <w:pPr>
        <w:rPr>
          <w:rFonts w:ascii="Arial" w:hAnsi="Arial" w:cs="Arial"/>
          <w:b/>
          <w:sz w:val="24"/>
          <w:szCs w:val="24"/>
          <w:u w:val="single"/>
        </w:rPr>
      </w:pPr>
    </w:p>
    <w:p w14:paraId="74B8AD29" w14:textId="3DF2996D" w:rsidR="00742DDC" w:rsidRPr="00A6593C" w:rsidRDefault="2A36FD4E" w:rsidP="2A36FD4E">
      <w:pPr>
        <w:rPr>
          <w:rFonts w:ascii="Arial" w:hAnsi="Arial" w:cs="Arial"/>
          <w:b/>
          <w:bCs/>
          <w:sz w:val="24"/>
          <w:szCs w:val="24"/>
          <w:u w:val="single"/>
        </w:rPr>
      </w:pPr>
      <w:r w:rsidRPr="2A36FD4E">
        <w:rPr>
          <w:rFonts w:ascii="Arial" w:hAnsi="Arial" w:cs="Arial"/>
          <w:b/>
          <w:bCs/>
          <w:sz w:val="24"/>
          <w:szCs w:val="24"/>
          <w:u w:val="single"/>
        </w:rPr>
        <w:t>Associated Policies</w:t>
      </w:r>
    </w:p>
    <w:p w14:paraId="06394811" w14:textId="4A981A8C" w:rsidR="00A6593C" w:rsidRDefault="2A36FD4E" w:rsidP="2A36FD4E">
      <w:pPr>
        <w:rPr>
          <w:rFonts w:ascii="Arial" w:hAnsi="Arial" w:cs="Arial"/>
          <w:sz w:val="24"/>
          <w:szCs w:val="24"/>
        </w:rPr>
      </w:pPr>
      <w:r w:rsidRPr="2A36FD4E">
        <w:rPr>
          <w:rFonts w:ascii="Arial" w:hAnsi="Arial" w:cs="Arial"/>
          <w:sz w:val="24"/>
          <w:szCs w:val="24"/>
        </w:rPr>
        <w:t>Child Protection Policy</w:t>
      </w:r>
    </w:p>
    <w:p w14:paraId="7C5AF044" w14:textId="47C05C69" w:rsidR="00A6593C" w:rsidRDefault="2A36FD4E" w:rsidP="2A36FD4E">
      <w:pPr>
        <w:rPr>
          <w:rFonts w:ascii="Arial" w:hAnsi="Arial" w:cs="Arial"/>
          <w:sz w:val="24"/>
          <w:szCs w:val="24"/>
        </w:rPr>
      </w:pPr>
      <w:r w:rsidRPr="2A36FD4E">
        <w:rPr>
          <w:rFonts w:ascii="Arial" w:hAnsi="Arial" w:cs="Arial"/>
          <w:sz w:val="24"/>
          <w:szCs w:val="24"/>
        </w:rPr>
        <w:t>Compliments and Complaints Policy</w:t>
      </w:r>
    </w:p>
    <w:p w14:paraId="1EF4B41B" w14:textId="77777777" w:rsidR="00A6593C" w:rsidRDefault="00A6593C" w:rsidP="00742DDC">
      <w:pPr>
        <w:rPr>
          <w:rFonts w:ascii="Arial" w:hAnsi="Arial" w:cs="Arial"/>
          <w:sz w:val="24"/>
          <w:szCs w:val="24"/>
        </w:rPr>
      </w:pPr>
    </w:p>
    <w:p w14:paraId="198CD36F" w14:textId="77777777" w:rsidR="00A6593C" w:rsidRPr="0012313D" w:rsidRDefault="00A6593C" w:rsidP="00742DDC">
      <w:pPr>
        <w:rPr>
          <w:rFonts w:ascii="Arial" w:hAnsi="Arial" w:cs="Arial"/>
          <w:sz w:val="24"/>
          <w:szCs w:val="24"/>
        </w:rPr>
      </w:pPr>
    </w:p>
    <w:p w14:paraId="54B81F62" w14:textId="77777777" w:rsidR="00742DDC" w:rsidRPr="0012313D" w:rsidRDefault="00742DDC" w:rsidP="00742DDC">
      <w:pPr>
        <w:rPr>
          <w:rFonts w:ascii="Arial" w:hAnsi="Arial" w:cs="Arial"/>
          <w:sz w:val="24"/>
          <w:szCs w:val="24"/>
        </w:rPr>
      </w:pPr>
    </w:p>
    <w:p w14:paraId="5FF712D0" w14:textId="77777777" w:rsidR="00225385" w:rsidRPr="0012313D" w:rsidRDefault="00225385" w:rsidP="00742DDC">
      <w:pPr>
        <w:rPr>
          <w:rFonts w:ascii="Arial" w:hAnsi="Arial" w:cs="Arial"/>
          <w:sz w:val="24"/>
          <w:szCs w:val="24"/>
        </w:rPr>
      </w:pPr>
    </w:p>
    <w:sectPr w:rsidR="00225385" w:rsidRPr="0012313D">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E61C4" w14:textId="77777777" w:rsidR="00297771" w:rsidRDefault="00297771" w:rsidP="00E1025D">
      <w:pPr>
        <w:spacing w:after="0" w:line="240" w:lineRule="auto"/>
      </w:pPr>
      <w:r>
        <w:separator/>
      </w:r>
    </w:p>
  </w:endnote>
  <w:endnote w:type="continuationSeparator" w:id="0">
    <w:p w14:paraId="2C97DF80" w14:textId="77777777" w:rsidR="00297771" w:rsidRDefault="00297771" w:rsidP="00E1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C64F" w14:textId="1529B261" w:rsidR="00437BFD" w:rsidRDefault="2A36FD4E">
    <w:pPr>
      <w:pStyle w:val="Footer"/>
    </w:pPr>
    <w:proofErr w:type="spellStart"/>
    <w:r>
      <w:t>Polisi</w:t>
    </w:r>
    <w:proofErr w:type="spellEnd"/>
    <w:r>
      <w:t xml:space="preserve"> </w:t>
    </w:r>
    <w:proofErr w:type="spellStart"/>
    <w:r>
      <w:t>Gadael</w:t>
    </w:r>
    <w:proofErr w:type="spellEnd"/>
    <w:r>
      <w:t xml:space="preserve"> a </w:t>
    </w:r>
    <w:proofErr w:type="spellStart"/>
    <w:r>
      <w:t>Chasglu</w:t>
    </w:r>
    <w:proofErr w:type="spellEnd"/>
    <w:r>
      <w:t xml:space="preserve"> Plant / leaving and Collecting Children Policy </w:t>
    </w:r>
    <w:proofErr w:type="spellStart"/>
    <w:r>
      <w:t>Ebrill</w:t>
    </w:r>
    <w:proofErr w:type="spellEnd"/>
    <w:r>
      <w:t xml:space="preserve"> 2017 CM</w:t>
    </w:r>
  </w:p>
  <w:p w14:paraId="61EA7187" w14:textId="77777777" w:rsidR="008542B5" w:rsidRDefault="00854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5C971" w14:textId="77777777" w:rsidR="00297771" w:rsidRDefault="00297771" w:rsidP="00E1025D">
      <w:pPr>
        <w:spacing w:after="0" w:line="240" w:lineRule="auto"/>
      </w:pPr>
      <w:r>
        <w:separator/>
      </w:r>
    </w:p>
  </w:footnote>
  <w:footnote w:type="continuationSeparator" w:id="0">
    <w:p w14:paraId="17C4E9CB" w14:textId="77777777" w:rsidR="00297771" w:rsidRDefault="00297771" w:rsidP="00E10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84468" w14:textId="66C28469" w:rsidR="008542B5" w:rsidRDefault="004904B1">
    <w:pPr>
      <w:pStyle w:val="Header"/>
    </w:pPr>
    <w:r>
      <w:rPr>
        <w:noProof/>
        <w:lang w:eastAsia="cy-GB"/>
      </w:rPr>
      <w:pict w14:anchorId="4F5EA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4691" o:spid="_x0000_s2050" type="#_x0000_t75" style="position:absolute;margin-left:0;margin-top:0;width:451.2pt;height:440.15pt;z-index:-251657216;mso-position-horizontal:center;mso-position-horizontal-relative:margin;mso-position-vertical:center;mso-position-vertical-relative:margin" o:allowincell="f">
          <v:imagedata r:id="rId1" o:title="MM Bodyn 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3CED" w14:textId="50C94C62" w:rsidR="008542B5" w:rsidRDefault="004904B1">
    <w:pPr>
      <w:pStyle w:val="Header"/>
    </w:pPr>
    <w:r>
      <w:rPr>
        <w:noProof/>
        <w:lang w:eastAsia="cy-GB"/>
      </w:rPr>
      <w:pict w14:anchorId="0C760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4692" o:spid="_x0000_s2051" type="#_x0000_t75" style="position:absolute;margin-left:0;margin-top:0;width:451.2pt;height:440.15pt;z-index:-251656192;mso-position-horizontal:center;mso-position-horizontal-relative:margin;mso-position-vertical:center;mso-position-vertical-relative:margin" o:allowincell="f">
          <v:imagedata r:id="rId1" o:title="MM Bodyn RGB" gain="19661f" blacklevel="22938f"/>
          <w10:wrap anchorx="margin" anchory="margin"/>
        </v:shape>
      </w:pict>
    </w:r>
    <w:r w:rsidR="008542B5">
      <w:rPr>
        <w:noProof/>
        <w:lang w:eastAsia="en-GB"/>
      </w:rPr>
      <w:drawing>
        <wp:inline distT="0" distB="0" distL="0" distR="0" wp14:anchorId="4232AEAD" wp14:editId="2D64077A">
          <wp:extent cx="1144819"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 Cymraeg dim strap Graysca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3587" cy="4798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2663" w14:textId="2BBF9DFA" w:rsidR="008542B5" w:rsidRDefault="004904B1">
    <w:pPr>
      <w:pStyle w:val="Header"/>
    </w:pPr>
    <w:r>
      <w:rPr>
        <w:noProof/>
        <w:lang w:eastAsia="cy-GB"/>
      </w:rPr>
      <w:pict w14:anchorId="711C5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4690" o:spid="_x0000_s2049" type="#_x0000_t75" style="position:absolute;margin-left:0;margin-top:0;width:451.2pt;height:440.15pt;z-index:-251658240;mso-position-horizontal:center;mso-position-horizontal-relative:margin;mso-position-vertical:center;mso-position-vertical-relative:margin" o:allowincell="f">
          <v:imagedata r:id="rId1" o:title="MM Bodyn RG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6FD"/>
    <w:multiLevelType w:val="hybridMultilevel"/>
    <w:tmpl w:val="D94A9BF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0A7678B3"/>
    <w:multiLevelType w:val="hybridMultilevel"/>
    <w:tmpl w:val="5AD89DB8"/>
    <w:lvl w:ilvl="0" w:tplc="7A6E458A">
      <w:start w:val="1"/>
      <w:numFmt w:val="decimal"/>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172A68B4"/>
    <w:multiLevelType w:val="hybridMultilevel"/>
    <w:tmpl w:val="A61A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D61B7"/>
    <w:multiLevelType w:val="hybridMultilevel"/>
    <w:tmpl w:val="CF185D2E"/>
    <w:lvl w:ilvl="0" w:tplc="F7AAD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D56CA"/>
    <w:multiLevelType w:val="hybridMultilevel"/>
    <w:tmpl w:val="8D0ECA04"/>
    <w:lvl w:ilvl="0" w:tplc="29EA5214">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1745C"/>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62C1E"/>
    <w:multiLevelType w:val="hybridMultilevel"/>
    <w:tmpl w:val="7714A41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370A370C"/>
    <w:multiLevelType w:val="hybridMultilevel"/>
    <w:tmpl w:val="FA2614F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3A273807"/>
    <w:multiLevelType w:val="hybridMultilevel"/>
    <w:tmpl w:val="D8D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94E23"/>
    <w:multiLevelType w:val="hybridMultilevel"/>
    <w:tmpl w:val="BFDA8A9A"/>
    <w:lvl w:ilvl="0" w:tplc="04520001">
      <w:start w:val="1"/>
      <w:numFmt w:val="bullet"/>
      <w:lvlText w:val=""/>
      <w:lvlJc w:val="left"/>
      <w:pPr>
        <w:ind w:left="787" w:hanging="360"/>
      </w:pPr>
      <w:rPr>
        <w:rFonts w:ascii="Symbol" w:hAnsi="Symbol" w:hint="default"/>
      </w:rPr>
    </w:lvl>
    <w:lvl w:ilvl="1" w:tplc="04520003" w:tentative="1">
      <w:start w:val="1"/>
      <w:numFmt w:val="bullet"/>
      <w:lvlText w:val="o"/>
      <w:lvlJc w:val="left"/>
      <w:pPr>
        <w:ind w:left="1507" w:hanging="360"/>
      </w:pPr>
      <w:rPr>
        <w:rFonts w:ascii="Courier New" w:hAnsi="Courier New" w:cs="Courier New" w:hint="default"/>
      </w:rPr>
    </w:lvl>
    <w:lvl w:ilvl="2" w:tplc="04520005" w:tentative="1">
      <w:start w:val="1"/>
      <w:numFmt w:val="bullet"/>
      <w:lvlText w:val=""/>
      <w:lvlJc w:val="left"/>
      <w:pPr>
        <w:ind w:left="2227" w:hanging="360"/>
      </w:pPr>
      <w:rPr>
        <w:rFonts w:ascii="Wingdings" w:hAnsi="Wingdings" w:hint="default"/>
      </w:rPr>
    </w:lvl>
    <w:lvl w:ilvl="3" w:tplc="04520001" w:tentative="1">
      <w:start w:val="1"/>
      <w:numFmt w:val="bullet"/>
      <w:lvlText w:val=""/>
      <w:lvlJc w:val="left"/>
      <w:pPr>
        <w:ind w:left="2947" w:hanging="360"/>
      </w:pPr>
      <w:rPr>
        <w:rFonts w:ascii="Symbol" w:hAnsi="Symbol" w:hint="default"/>
      </w:rPr>
    </w:lvl>
    <w:lvl w:ilvl="4" w:tplc="04520003" w:tentative="1">
      <w:start w:val="1"/>
      <w:numFmt w:val="bullet"/>
      <w:lvlText w:val="o"/>
      <w:lvlJc w:val="left"/>
      <w:pPr>
        <w:ind w:left="3667" w:hanging="360"/>
      </w:pPr>
      <w:rPr>
        <w:rFonts w:ascii="Courier New" w:hAnsi="Courier New" w:cs="Courier New" w:hint="default"/>
      </w:rPr>
    </w:lvl>
    <w:lvl w:ilvl="5" w:tplc="04520005" w:tentative="1">
      <w:start w:val="1"/>
      <w:numFmt w:val="bullet"/>
      <w:lvlText w:val=""/>
      <w:lvlJc w:val="left"/>
      <w:pPr>
        <w:ind w:left="4387" w:hanging="360"/>
      </w:pPr>
      <w:rPr>
        <w:rFonts w:ascii="Wingdings" w:hAnsi="Wingdings" w:hint="default"/>
      </w:rPr>
    </w:lvl>
    <w:lvl w:ilvl="6" w:tplc="04520001" w:tentative="1">
      <w:start w:val="1"/>
      <w:numFmt w:val="bullet"/>
      <w:lvlText w:val=""/>
      <w:lvlJc w:val="left"/>
      <w:pPr>
        <w:ind w:left="5107" w:hanging="360"/>
      </w:pPr>
      <w:rPr>
        <w:rFonts w:ascii="Symbol" w:hAnsi="Symbol" w:hint="default"/>
      </w:rPr>
    </w:lvl>
    <w:lvl w:ilvl="7" w:tplc="04520003" w:tentative="1">
      <w:start w:val="1"/>
      <w:numFmt w:val="bullet"/>
      <w:lvlText w:val="o"/>
      <w:lvlJc w:val="left"/>
      <w:pPr>
        <w:ind w:left="5827" w:hanging="360"/>
      </w:pPr>
      <w:rPr>
        <w:rFonts w:ascii="Courier New" w:hAnsi="Courier New" w:cs="Courier New" w:hint="default"/>
      </w:rPr>
    </w:lvl>
    <w:lvl w:ilvl="8" w:tplc="04520005" w:tentative="1">
      <w:start w:val="1"/>
      <w:numFmt w:val="bullet"/>
      <w:lvlText w:val=""/>
      <w:lvlJc w:val="left"/>
      <w:pPr>
        <w:ind w:left="6547" w:hanging="360"/>
      </w:pPr>
      <w:rPr>
        <w:rFonts w:ascii="Wingdings" w:hAnsi="Wingdings" w:hint="default"/>
      </w:rPr>
    </w:lvl>
  </w:abstractNum>
  <w:abstractNum w:abstractNumId="10" w15:restartNumberingAfterBreak="0">
    <w:nsid w:val="43A02558"/>
    <w:multiLevelType w:val="hybridMultilevel"/>
    <w:tmpl w:val="D2A0C2D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15:restartNumberingAfterBreak="0">
    <w:nsid w:val="48716939"/>
    <w:multiLevelType w:val="hybridMultilevel"/>
    <w:tmpl w:val="1654F65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4F066F9B"/>
    <w:multiLevelType w:val="hybridMultilevel"/>
    <w:tmpl w:val="BE72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406D7"/>
    <w:multiLevelType w:val="hybridMultilevel"/>
    <w:tmpl w:val="0DB6678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513E0CFE"/>
    <w:multiLevelType w:val="hybridMultilevel"/>
    <w:tmpl w:val="1D06F44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5" w15:restartNumberingAfterBreak="0">
    <w:nsid w:val="56605E42"/>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EC27D7"/>
    <w:multiLevelType w:val="hybridMultilevel"/>
    <w:tmpl w:val="155A90C0"/>
    <w:lvl w:ilvl="0" w:tplc="BA5A8DD8">
      <w:numFmt w:val="bullet"/>
      <w:lvlText w:val=""/>
      <w:lvlJc w:val="left"/>
      <w:pPr>
        <w:ind w:left="720" w:hanging="360"/>
      </w:pPr>
      <w:rPr>
        <w:rFonts w:ascii="Symbol" w:eastAsia="Times New Roman" w:hAnsi="Symbo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6C9D2307"/>
    <w:multiLevelType w:val="hybridMultilevel"/>
    <w:tmpl w:val="534A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773C1"/>
    <w:multiLevelType w:val="multilevel"/>
    <w:tmpl w:val="F418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8617B1"/>
    <w:multiLevelType w:val="multilevel"/>
    <w:tmpl w:val="49FA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144280"/>
    <w:multiLevelType w:val="hybridMultilevel"/>
    <w:tmpl w:val="BA3AE1C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4"/>
  </w:num>
  <w:num w:numId="4">
    <w:abstractNumId w:val="0"/>
  </w:num>
  <w:num w:numId="5">
    <w:abstractNumId w:val="9"/>
  </w:num>
  <w:num w:numId="6">
    <w:abstractNumId w:val="19"/>
  </w:num>
  <w:num w:numId="7">
    <w:abstractNumId w:val="18"/>
  </w:num>
  <w:num w:numId="8">
    <w:abstractNumId w:val="6"/>
  </w:num>
  <w:num w:numId="9">
    <w:abstractNumId w:val="12"/>
  </w:num>
  <w:num w:numId="10">
    <w:abstractNumId w:val="8"/>
  </w:num>
  <w:num w:numId="11">
    <w:abstractNumId w:val="17"/>
  </w:num>
  <w:num w:numId="12">
    <w:abstractNumId w:val="2"/>
  </w:num>
  <w:num w:numId="13">
    <w:abstractNumId w:val="7"/>
  </w:num>
  <w:num w:numId="14">
    <w:abstractNumId w:val="4"/>
  </w:num>
  <w:num w:numId="15">
    <w:abstractNumId w:val="15"/>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5"/>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FC"/>
    <w:rsid w:val="00002BA9"/>
    <w:rsid w:val="000110DA"/>
    <w:rsid w:val="000115AD"/>
    <w:rsid w:val="000135BC"/>
    <w:rsid w:val="00015D5E"/>
    <w:rsid w:val="000205AA"/>
    <w:rsid w:val="0002473F"/>
    <w:rsid w:val="00025A94"/>
    <w:rsid w:val="00026AF3"/>
    <w:rsid w:val="00051343"/>
    <w:rsid w:val="00063A74"/>
    <w:rsid w:val="000948BC"/>
    <w:rsid w:val="000B630E"/>
    <w:rsid w:val="000B66C3"/>
    <w:rsid w:val="000C545C"/>
    <w:rsid w:val="000E1EDD"/>
    <w:rsid w:val="000E4E5B"/>
    <w:rsid w:val="000E54C2"/>
    <w:rsid w:val="000F0587"/>
    <w:rsid w:val="00104319"/>
    <w:rsid w:val="00111C07"/>
    <w:rsid w:val="0012313D"/>
    <w:rsid w:val="00126DA0"/>
    <w:rsid w:val="001437D2"/>
    <w:rsid w:val="00143D21"/>
    <w:rsid w:val="00150571"/>
    <w:rsid w:val="001530A4"/>
    <w:rsid w:val="0016091B"/>
    <w:rsid w:val="001646B6"/>
    <w:rsid w:val="00167B42"/>
    <w:rsid w:val="001730CE"/>
    <w:rsid w:val="001817D5"/>
    <w:rsid w:val="001A39BD"/>
    <w:rsid w:val="001B74D1"/>
    <w:rsid w:val="001C0563"/>
    <w:rsid w:val="001C67C1"/>
    <w:rsid w:val="001D42C9"/>
    <w:rsid w:val="001E04CC"/>
    <w:rsid w:val="001E7877"/>
    <w:rsid w:val="00212EB9"/>
    <w:rsid w:val="00215897"/>
    <w:rsid w:val="00223D1F"/>
    <w:rsid w:val="00225385"/>
    <w:rsid w:val="002368D8"/>
    <w:rsid w:val="00241B30"/>
    <w:rsid w:val="00246595"/>
    <w:rsid w:val="00247BA3"/>
    <w:rsid w:val="00267C9A"/>
    <w:rsid w:val="00272395"/>
    <w:rsid w:val="0027326D"/>
    <w:rsid w:val="00286F2C"/>
    <w:rsid w:val="00291CA1"/>
    <w:rsid w:val="002923ED"/>
    <w:rsid w:val="00297771"/>
    <w:rsid w:val="002A10E5"/>
    <w:rsid w:val="002A4434"/>
    <w:rsid w:val="002B4B66"/>
    <w:rsid w:val="002C3D84"/>
    <w:rsid w:val="002D74F3"/>
    <w:rsid w:val="002F3AB4"/>
    <w:rsid w:val="003011BB"/>
    <w:rsid w:val="0030550B"/>
    <w:rsid w:val="0030556F"/>
    <w:rsid w:val="00313B17"/>
    <w:rsid w:val="00323A1F"/>
    <w:rsid w:val="0034060C"/>
    <w:rsid w:val="00370EBB"/>
    <w:rsid w:val="0037642C"/>
    <w:rsid w:val="003B4D92"/>
    <w:rsid w:val="003C136B"/>
    <w:rsid w:val="003C4899"/>
    <w:rsid w:val="003D20DB"/>
    <w:rsid w:val="003D6491"/>
    <w:rsid w:val="003E4494"/>
    <w:rsid w:val="003E7906"/>
    <w:rsid w:val="003F16D3"/>
    <w:rsid w:val="00401FD0"/>
    <w:rsid w:val="00404681"/>
    <w:rsid w:val="00412B92"/>
    <w:rsid w:val="00415986"/>
    <w:rsid w:val="00415FAE"/>
    <w:rsid w:val="00427FDB"/>
    <w:rsid w:val="00437BFD"/>
    <w:rsid w:val="004414AD"/>
    <w:rsid w:val="00454455"/>
    <w:rsid w:val="00455F1C"/>
    <w:rsid w:val="00462BE7"/>
    <w:rsid w:val="00473FB3"/>
    <w:rsid w:val="004859FF"/>
    <w:rsid w:val="00487B4F"/>
    <w:rsid w:val="00487EE0"/>
    <w:rsid w:val="004904B1"/>
    <w:rsid w:val="00492184"/>
    <w:rsid w:val="004A1965"/>
    <w:rsid w:val="004A472D"/>
    <w:rsid w:val="004C13B7"/>
    <w:rsid w:val="004C1456"/>
    <w:rsid w:val="004C26A9"/>
    <w:rsid w:val="004C3CCC"/>
    <w:rsid w:val="004C45FD"/>
    <w:rsid w:val="004D3D36"/>
    <w:rsid w:val="004D586E"/>
    <w:rsid w:val="004E3D40"/>
    <w:rsid w:val="004E4469"/>
    <w:rsid w:val="004F00C7"/>
    <w:rsid w:val="00501F0C"/>
    <w:rsid w:val="005077E0"/>
    <w:rsid w:val="005140FB"/>
    <w:rsid w:val="00516558"/>
    <w:rsid w:val="00525072"/>
    <w:rsid w:val="00543F52"/>
    <w:rsid w:val="00550514"/>
    <w:rsid w:val="005530DB"/>
    <w:rsid w:val="005D3456"/>
    <w:rsid w:val="005D440E"/>
    <w:rsid w:val="005D6859"/>
    <w:rsid w:val="005F1BC4"/>
    <w:rsid w:val="00601765"/>
    <w:rsid w:val="00612825"/>
    <w:rsid w:val="006136BE"/>
    <w:rsid w:val="006140A8"/>
    <w:rsid w:val="00615E37"/>
    <w:rsid w:val="00626D98"/>
    <w:rsid w:val="006533A0"/>
    <w:rsid w:val="00660ABC"/>
    <w:rsid w:val="00673271"/>
    <w:rsid w:val="00675DE4"/>
    <w:rsid w:val="0068477A"/>
    <w:rsid w:val="00692217"/>
    <w:rsid w:val="0069429F"/>
    <w:rsid w:val="006A0E80"/>
    <w:rsid w:val="006A1A13"/>
    <w:rsid w:val="006A753C"/>
    <w:rsid w:val="006B1CA4"/>
    <w:rsid w:val="006B7881"/>
    <w:rsid w:val="006C14B7"/>
    <w:rsid w:val="006C451A"/>
    <w:rsid w:val="006E3FE9"/>
    <w:rsid w:val="006E6EB7"/>
    <w:rsid w:val="006F791F"/>
    <w:rsid w:val="007077F9"/>
    <w:rsid w:val="00707E47"/>
    <w:rsid w:val="0071265C"/>
    <w:rsid w:val="00717CE3"/>
    <w:rsid w:val="00721CB5"/>
    <w:rsid w:val="00723791"/>
    <w:rsid w:val="00737F66"/>
    <w:rsid w:val="00742DDC"/>
    <w:rsid w:val="00746C89"/>
    <w:rsid w:val="0075133A"/>
    <w:rsid w:val="00756371"/>
    <w:rsid w:val="00766337"/>
    <w:rsid w:val="00773CB0"/>
    <w:rsid w:val="0077791D"/>
    <w:rsid w:val="00791217"/>
    <w:rsid w:val="0079559D"/>
    <w:rsid w:val="007B40FD"/>
    <w:rsid w:val="007C66E2"/>
    <w:rsid w:val="007C68F9"/>
    <w:rsid w:val="007E05A2"/>
    <w:rsid w:val="007F2139"/>
    <w:rsid w:val="007F4998"/>
    <w:rsid w:val="00801809"/>
    <w:rsid w:val="00815DF5"/>
    <w:rsid w:val="00822608"/>
    <w:rsid w:val="00835A6B"/>
    <w:rsid w:val="00837B70"/>
    <w:rsid w:val="008414E1"/>
    <w:rsid w:val="00841945"/>
    <w:rsid w:val="00842B40"/>
    <w:rsid w:val="0084363E"/>
    <w:rsid w:val="00853CB4"/>
    <w:rsid w:val="008542B5"/>
    <w:rsid w:val="008569AF"/>
    <w:rsid w:val="00871B13"/>
    <w:rsid w:val="00880180"/>
    <w:rsid w:val="008904E1"/>
    <w:rsid w:val="00890FC1"/>
    <w:rsid w:val="008949F6"/>
    <w:rsid w:val="008A04BD"/>
    <w:rsid w:val="008B1803"/>
    <w:rsid w:val="008B46E3"/>
    <w:rsid w:val="008C4258"/>
    <w:rsid w:val="008E0BB2"/>
    <w:rsid w:val="008E40CC"/>
    <w:rsid w:val="009031B0"/>
    <w:rsid w:val="00923CCC"/>
    <w:rsid w:val="00927B3C"/>
    <w:rsid w:val="00941B1E"/>
    <w:rsid w:val="00945DA8"/>
    <w:rsid w:val="00961BFC"/>
    <w:rsid w:val="00962996"/>
    <w:rsid w:val="0097634E"/>
    <w:rsid w:val="009948A3"/>
    <w:rsid w:val="009A233C"/>
    <w:rsid w:val="009C13E0"/>
    <w:rsid w:val="009D50E6"/>
    <w:rsid w:val="009E4B56"/>
    <w:rsid w:val="009F17CB"/>
    <w:rsid w:val="00A015B6"/>
    <w:rsid w:val="00A06749"/>
    <w:rsid w:val="00A17099"/>
    <w:rsid w:val="00A42950"/>
    <w:rsid w:val="00A5717D"/>
    <w:rsid w:val="00A6593C"/>
    <w:rsid w:val="00A662BC"/>
    <w:rsid w:val="00A765BD"/>
    <w:rsid w:val="00A80267"/>
    <w:rsid w:val="00A94557"/>
    <w:rsid w:val="00AA2192"/>
    <w:rsid w:val="00AA39C7"/>
    <w:rsid w:val="00AA3B3C"/>
    <w:rsid w:val="00AA58E7"/>
    <w:rsid w:val="00AA61E8"/>
    <w:rsid w:val="00AA748C"/>
    <w:rsid w:val="00AD18D2"/>
    <w:rsid w:val="00AD28AB"/>
    <w:rsid w:val="00AD3948"/>
    <w:rsid w:val="00AD6B36"/>
    <w:rsid w:val="00AF5A07"/>
    <w:rsid w:val="00AF725D"/>
    <w:rsid w:val="00B2661C"/>
    <w:rsid w:val="00B411EC"/>
    <w:rsid w:val="00B470E5"/>
    <w:rsid w:val="00B475DC"/>
    <w:rsid w:val="00B621A1"/>
    <w:rsid w:val="00B63D8B"/>
    <w:rsid w:val="00B777AD"/>
    <w:rsid w:val="00B834D6"/>
    <w:rsid w:val="00B96D18"/>
    <w:rsid w:val="00BA4A94"/>
    <w:rsid w:val="00BB1FAC"/>
    <w:rsid w:val="00BB43E5"/>
    <w:rsid w:val="00BB4AE7"/>
    <w:rsid w:val="00BC0047"/>
    <w:rsid w:val="00BD0F47"/>
    <w:rsid w:val="00BD72D8"/>
    <w:rsid w:val="00BE7889"/>
    <w:rsid w:val="00BF4003"/>
    <w:rsid w:val="00BF46F7"/>
    <w:rsid w:val="00C07076"/>
    <w:rsid w:val="00C149EF"/>
    <w:rsid w:val="00C47125"/>
    <w:rsid w:val="00C531D1"/>
    <w:rsid w:val="00C534CD"/>
    <w:rsid w:val="00C553D8"/>
    <w:rsid w:val="00C603FD"/>
    <w:rsid w:val="00C84A7E"/>
    <w:rsid w:val="00C8561B"/>
    <w:rsid w:val="00C85CF6"/>
    <w:rsid w:val="00C87E81"/>
    <w:rsid w:val="00C915B6"/>
    <w:rsid w:val="00C93819"/>
    <w:rsid w:val="00CB3AC5"/>
    <w:rsid w:val="00CC399C"/>
    <w:rsid w:val="00CC7670"/>
    <w:rsid w:val="00CD55C2"/>
    <w:rsid w:val="00CD5E38"/>
    <w:rsid w:val="00CD6629"/>
    <w:rsid w:val="00CD6B17"/>
    <w:rsid w:val="00CF6402"/>
    <w:rsid w:val="00CF7630"/>
    <w:rsid w:val="00D013F1"/>
    <w:rsid w:val="00D04DB5"/>
    <w:rsid w:val="00D074EA"/>
    <w:rsid w:val="00D16858"/>
    <w:rsid w:val="00D212A8"/>
    <w:rsid w:val="00D33AEE"/>
    <w:rsid w:val="00D357FB"/>
    <w:rsid w:val="00D41418"/>
    <w:rsid w:val="00D4493B"/>
    <w:rsid w:val="00D47344"/>
    <w:rsid w:val="00D8545D"/>
    <w:rsid w:val="00D86D9D"/>
    <w:rsid w:val="00D92302"/>
    <w:rsid w:val="00DA225F"/>
    <w:rsid w:val="00DA7D7A"/>
    <w:rsid w:val="00DD05EE"/>
    <w:rsid w:val="00DD4E10"/>
    <w:rsid w:val="00DE1232"/>
    <w:rsid w:val="00DE2FE7"/>
    <w:rsid w:val="00DF11EC"/>
    <w:rsid w:val="00E05C83"/>
    <w:rsid w:val="00E1025D"/>
    <w:rsid w:val="00E109C7"/>
    <w:rsid w:val="00E154B3"/>
    <w:rsid w:val="00E22B7E"/>
    <w:rsid w:val="00E33674"/>
    <w:rsid w:val="00E37F58"/>
    <w:rsid w:val="00E469D3"/>
    <w:rsid w:val="00E50526"/>
    <w:rsid w:val="00E51B7F"/>
    <w:rsid w:val="00E53444"/>
    <w:rsid w:val="00E563D2"/>
    <w:rsid w:val="00E57ED6"/>
    <w:rsid w:val="00E619A1"/>
    <w:rsid w:val="00E6260F"/>
    <w:rsid w:val="00E80E4D"/>
    <w:rsid w:val="00E9657B"/>
    <w:rsid w:val="00EA54A5"/>
    <w:rsid w:val="00EB6DE5"/>
    <w:rsid w:val="00EC08AE"/>
    <w:rsid w:val="00EC4940"/>
    <w:rsid w:val="00EC621D"/>
    <w:rsid w:val="00EF66CC"/>
    <w:rsid w:val="00F04ECD"/>
    <w:rsid w:val="00F04FC2"/>
    <w:rsid w:val="00F33319"/>
    <w:rsid w:val="00F34E76"/>
    <w:rsid w:val="00F43D4A"/>
    <w:rsid w:val="00F50FF9"/>
    <w:rsid w:val="00F52629"/>
    <w:rsid w:val="00F57B0B"/>
    <w:rsid w:val="00F60F59"/>
    <w:rsid w:val="00F61840"/>
    <w:rsid w:val="00F657AF"/>
    <w:rsid w:val="00F73874"/>
    <w:rsid w:val="00F74547"/>
    <w:rsid w:val="00F96959"/>
    <w:rsid w:val="00FA0B75"/>
    <w:rsid w:val="00FA17F2"/>
    <w:rsid w:val="00FA22B0"/>
    <w:rsid w:val="00FA41A5"/>
    <w:rsid w:val="00FB23FC"/>
    <w:rsid w:val="00FC6EBD"/>
    <w:rsid w:val="00FD39BB"/>
    <w:rsid w:val="00FE286B"/>
    <w:rsid w:val="00FE42AF"/>
    <w:rsid w:val="00FF2A56"/>
    <w:rsid w:val="2A36FD4E"/>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97C2DB"/>
  <w15:chartTrackingRefBased/>
  <w15:docId w15:val="{E34DED8C-B182-40D7-8925-1E8A78FA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FC1"/>
    <w:pPr>
      <w:spacing w:line="256" w:lineRule="auto"/>
    </w:pPr>
    <w:rPr>
      <w:lang w:val="en-GB"/>
    </w:rPr>
  </w:style>
  <w:style w:type="paragraph" w:styleId="Heading1">
    <w:name w:val="heading 1"/>
    <w:basedOn w:val="Normal"/>
    <w:next w:val="Normal"/>
    <w:link w:val="Heading1Char"/>
    <w:uiPriority w:val="9"/>
    <w:qFormat/>
    <w:rsid w:val="00225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3FC"/>
    <w:pPr>
      <w:ind w:left="720"/>
      <w:contextualSpacing/>
    </w:pPr>
  </w:style>
  <w:style w:type="character" w:styleId="Hyperlink">
    <w:name w:val="Hyperlink"/>
    <w:basedOn w:val="DefaultParagraphFont"/>
    <w:uiPriority w:val="99"/>
    <w:unhideWhenUsed/>
    <w:rsid w:val="00B470E5"/>
    <w:rPr>
      <w:color w:val="0563C1" w:themeColor="hyperlink"/>
      <w:u w:val="single"/>
    </w:rPr>
  </w:style>
  <w:style w:type="paragraph" w:styleId="FootnoteText">
    <w:name w:val="footnote text"/>
    <w:basedOn w:val="Normal"/>
    <w:link w:val="FootnoteTextChar"/>
    <w:uiPriority w:val="99"/>
    <w:semiHidden/>
    <w:unhideWhenUsed/>
    <w:rsid w:val="00E10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25D"/>
    <w:rPr>
      <w:sz w:val="20"/>
      <w:szCs w:val="20"/>
    </w:rPr>
  </w:style>
  <w:style w:type="character" w:styleId="FootnoteReference">
    <w:name w:val="footnote reference"/>
    <w:basedOn w:val="DefaultParagraphFont"/>
    <w:uiPriority w:val="99"/>
    <w:semiHidden/>
    <w:unhideWhenUsed/>
    <w:rsid w:val="00E1025D"/>
    <w:rPr>
      <w:vertAlign w:val="superscript"/>
    </w:rPr>
  </w:style>
  <w:style w:type="paragraph" w:styleId="NormalWeb">
    <w:name w:val="Normal (Web)"/>
    <w:basedOn w:val="Normal"/>
    <w:uiPriority w:val="99"/>
    <w:rsid w:val="00CD6629"/>
    <w:pPr>
      <w:spacing w:after="106"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4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B5"/>
  </w:style>
  <w:style w:type="paragraph" w:styleId="Footer">
    <w:name w:val="footer"/>
    <w:basedOn w:val="Normal"/>
    <w:link w:val="FooterChar"/>
    <w:uiPriority w:val="99"/>
    <w:unhideWhenUsed/>
    <w:rsid w:val="00854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B5"/>
  </w:style>
  <w:style w:type="character" w:customStyle="1" w:styleId="Heading1Char">
    <w:name w:val="Heading 1 Char"/>
    <w:basedOn w:val="DefaultParagraphFont"/>
    <w:link w:val="Heading1"/>
    <w:uiPriority w:val="9"/>
    <w:rsid w:val="00225385"/>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313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B1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DB749CDD4B645A74A2E54D8C1B765" ma:contentTypeVersion="2" ma:contentTypeDescription="Create a new document." ma:contentTypeScope="" ma:versionID="868c751268f2fbfd2bac5c7ea261ebec">
  <xsd:schema xmlns:xsd="http://www.w3.org/2001/XMLSchema" xmlns:xs="http://www.w3.org/2001/XMLSchema" xmlns:p="http://schemas.microsoft.com/office/2006/metadata/properties" xmlns:ns2="65fcfdda-fd9d-49bf-ab89-90a1d8feb782" targetNamespace="http://schemas.microsoft.com/office/2006/metadata/properties" ma:root="true" ma:fieldsID="9ea77d724f5afdd0d842fabf1c6f07be" ns2:_="">
    <xsd:import namespace="65fcfdda-fd9d-49bf-ab89-90a1d8feb7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fdda-fd9d-49bf-ab89-90a1d8feb7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FA39-DE49-4FBD-94BC-437F13B1E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fdda-fd9d-49bf-ab89-90a1d8fe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ECF5A-163B-4E84-BC91-A9DCFDD07000}">
  <ds:schemaRefs>
    <ds:schemaRef ds:uri="http://schemas.microsoft.com/sharepoint/v3/contenttype/forms"/>
  </ds:schemaRefs>
</ds:datastoreItem>
</file>

<file path=customXml/itemProps3.xml><?xml version="1.0" encoding="utf-8"?>
<ds:datastoreItem xmlns:ds="http://schemas.openxmlformats.org/officeDocument/2006/customXml" ds:itemID="{A40E4CF9-8A38-4D0D-8E2B-55A0F1A2D6F6}">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5fcfdda-fd9d-49bf-ab89-90a1d8feb782"/>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428CDD-81CF-43E7-8E3C-BA4A1C85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7962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Starr</dc:creator>
  <cp:keywords/>
  <dc:description/>
  <cp:lastModifiedBy>Anna Davies</cp:lastModifiedBy>
  <cp:revision>2</cp:revision>
  <cp:lastPrinted>2019-03-13T12:04:00Z</cp:lastPrinted>
  <dcterms:created xsi:type="dcterms:W3CDTF">2019-03-13T12:04:00Z</dcterms:created>
  <dcterms:modified xsi:type="dcterms:W3CDTF">2019-03-13T12:04:00Z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0x010100BDADB749CDD4B645A74A2E54D8C1B765</vt:lpwstr>
  </property>
</Properties>
</file>